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A566" w14:textId="04E5CC33" w:rsidR="005845DC" w:rsidRPr="003F28C6" w:rsidRDefault="003F7FFB" w:rsidP="003F7FFB">
      <w:pPr>
        <w:jc w:val="center"/>
        <w:rPr>
          <w:rFonts w:ascii="Arial" w:hAnsi="Arial" w:cs="Arial"/>
          <w:b/>
          <w:bCs/>
          <w:sz w:val="22"/>
          <w:szCs w:val="22"/>
          <w:lang w:val="el-GR"/>
        </w:rPr>
      </w:pPr>
      <w:r w:rsidRPr="003F28C6">
        <w:rPr>
          <w:rFonts w:ascii="Arial" w:hAnsi="Arial" w:cs="Arial"/>
          <w:b/>
          <w:bCs/>
          <w:sz w:val="22"/>
          <w:szCs w:val="22"/>
          <w:lang w:val="el-GR"/>
        </w:rPr>
        <w:t>Εργαλεία Τεχνητής Νοημοσύνης για εκπαιδευτικούς &amp; μαθητές/μαθήτριες</w:t>
      </w:r>
    </w:p>
    <w:p w14:paraId="2AD2044E" w14:textId="77777777" w:rsidR="003F7FFB" w:rsidRPr="003F28C6" w:rsidRDefault="003F7FFB">
      <w:pPr>
        <w:rPr>
          <w:rFonts w:ascii="Arial" w:hAnsi="Arial" w:cs="Arial"/>
          <w:sz w:val="22"/>
          <w:szCs w:val="22"/>
          <w:lang w:val="el-GR"/>
        </w:rPr>
      </w:pPr>
    </w:p>
    <w:p w14:paraId="3D812AF9" w14:textId="77777777" w:rsidR="003F7FFB" w:rsidRPr="003F28C6" w:rsidRDefault="003F7FFB">
      <w:pPr>
        <w:rPr>
          <w:rFonts w:ascii="Arial" w:hAnsi="Arial" w:cs="Arial"/>
          <w:sz w:val="22"/>
          <w:szCs w:val="22"/>
          <w:lang w:val="el-GR"/>
        </w:rPr>
      </w:pPr>
    </w:p>
    <w:p w14:paraId="677899A1" w14:textId="59960803" w:rsidR="003F7FFB" w:rsidRPr="003F28C6" w:rsidRDefault="003F7FFB">
      <w:pPr>
        <w:rPr>
          <w:rFonts w:ascii="Arial" w:hAnsi="Arial" w:cs="Arial"/>
          <w:sz w:val="22"/>
          <w:szCs w:val="22"/>
          <w:lang w:val="el-GR"/>
        </w:rPr>
      </w:pPr>
      <w:r w:rsidRPr="003F28C6">
        <w:rPr>
          <w:rFonts w:ascii="Arial" w:hAnsi="Arial" w:cs="Arial"/>
          <w:sz w:val="22"/>
          <w:szCs w:val="22"/>
          <w:lang w:val="el-GR"/>
        </w:rPr>
        <w:t>Βασικά εργαλεία που θα αξιοποιηθούν:</w:t>
      </w:r>
    </w:p>
    <w:p w14:paraId="7DB620F6" w14:textId="37D71C12" w:rsidR="003F7FFB" w:rsidRPr="003F28C6" w:rsidRDefault="003F7FFB">
      <w:pPr>
        <w:rPr>
          <w:rFonts w:ascii="Arial" w:hAnsi="Arial" w:cs="Arial"/>
          <w:sz w:val="22"/>
          <w:szCs w:val="22"/>
          <w:lang w:val="el-GR"/>
        </w:rPr>
      </w:pPr>
      <w:r w:rsidRPr="003F28C6">
        <w:rPr>
          <w:rFonts w:ascii="Arial" w:hAnsi="Arial" w:cs="Arial"/>
          <w:sz w:val="22"/>
          <w:szCs w:val="22"/>
          <w:lang w:val="el-GR"/>
        </w:rPr>
        <w:t xml:space="preserve">Στο πλαίσιο των εργαστηρίων, θα αξιοποιηθούν εργαλεία τα οποία παρουσιάζονται </w:t>
      </w:r>
      <w:proofErr w:type="spellStart"/>
      <w:r w:rsidRPr="003F28C6">
        <w:rPr>
          <w:rFonts w:ascii="Arial" w:hAnsi="Arial" w:cs="Arial"/>
          <w:sz w:val="22"/>
          <w:szCs w:val="22"/>
          <w:lang w:val="el-GR"/>
        </w:rPr>
        <w:t xml:space="preserve">στο </w:t>
      </w:r>
      <w:proofErr w:type="spellEnd"/>
      <w:r w:rsidRPr="003F28C6">
        <w:rPr>
          <w:rFonts w:ascii="Arial" w:hAnsi="Arial" w:cs="Arial"/>
          <w:sz w:val="22"/>
          <w:szCs w:val="22"/>
          <w:lang w:val="el-GR"/>
        </w:rPr>
        <w:t xml:space="preserve">βιβλίο «Τεχνητή Νοημοσύνη: Διδασκαλία </w:t>
      </w:r>
      <w:proofErr w:type="spellStart"/>
      <w:r w:rsidRPr="003F28C6">
        <w:rPr>
          <w:rFonts w:ascii="Arial" w:hAnsi="Arial" w:cs="Arial"/>
          <w:sz w:val="22"/>
          <w:szCs w:val="22"/>
          <w:lang w:val="el-GR"/>
        </w:rPr>
        <w:t xml:space="preserve">&amp; </w:t>
      </w:r>
      <w:proofErr w:type="spellEnd"/>
      <w:r w:rsidRPr="003F28C6">
        <w:rPr>
          <w:rFonts w:ascii="Arial" w:hAnsi="Arial" w:cs="Arial"/>
          <w:sz w:val="22"/>
          <w:szCs w:val="22"/>
          <w:lang w:val="el-GR"/>
        </w:rPr>
        <w:t xml:space="preserve">Μάθηση με </w:t>
      </w:r>
      <w:proofErr w:type="spellStart"/>
      <w:r w:rsidRPr="003F28C6">
        <w:rPr>
          <w:rFonts w:ascii="Arial" w:hAnsi="Arial" w:cs="Arial"/>
          <w:sz w:val="22"/>
          <w:szCs w:val="22"/>
          <w:lang w:val="el-GR"/>
        </w:rPr>
        <w:t>ΤΝ</w:t>
      </w:r>
      <w:proofErr w:type="spellEnd"/>
      <w:r w:rsidRPr="003F28C6">
        <w:rPr>
          <w:rFonts w:ascii="Arial" w:hAnsi="Arial" w:cs="Arial"/>
          <w:sz w:val="22"/>
          <w:szCs w:val="22"/>
          <w:lang w:val="el-GR"/>
        </w:rPr>
        <w:t xml:space="preserve">». Παράλληλα, θα αξιοποιηθούν και άλλα εργαλεία όπως το </w:t>
      </w:r>
      <w:r w:rsidRPr="003F28C6">
        <w:rPr>
          <w:rFonts w:ascii="Arial" w:hAnsi="Arial" w:cs="Arial"/>
          <w:sz w:val="22"/>
          <w:szCs w:val="22"/>
          <w:lang w:val="en-US"/>
        </w:rPr>
        <w:t>Gamma</w:t>
      </w:r>
      <w:r w:rsidRPr="003F28C6">
        <w:rPr>
          <w:rFonts w:ascii="Arial" w:hAnsi="Arial" w:cs="Arial"/>
          <w:sz w:val="22"/>
          <w:szCs w:val="22"/>
          <w:lang w:val="el-GR"/>
        </w:rPr>
        <w:t>.</w:t>
      </w:r>
      <w:r w:rsidRPr="003F28C6">
        <w:rPr>
          <w:rFonts w:ascii="Arial" w:hAnsi="Arial" w:cs="Arial"/>
          <w:sz w:val="22"/>
          <w:szCs w:val="22"/>
          <w:lang w:val="en-US"/>
        </w:rPr>
        <w:t>app</w:t>
      </w:r>
      <w:r w:rsidRPr="003F28C6">
        <w:rPr>
          <w:rFonts w:ascii="Arial" w:hAnsi="Arial" w:cs="Arial"/>
          <w:sz w:val="22"/>
          <w:szCs w:val="22"/>
          <w:lang w:val="el-GR"/>
        </w:rPr>
        <w:t xml:space="preserve"> (παρουσιάσεις) και </w:t>
      </w:r>
      <w:proofErr w:type="spellStart"/>
      <w:r w:rsidRPr="003F28C6">
        <w:rPr>
          <w:rFonts w:ascii="Arial" w:hAnsi="Arial" w:cs="Arial"/>
          <w:sz w:val="22"/>
          <w:szCs w:val="22"/>
          <w:lang w:val="en-US"/>
        </w:rPr>
        <w:t>Quizziz</w:t>
      </w:r>
      <w:proofErr w:type="spellEnd"/>
      <w:r w:rsidRPr="003F28C6">
        <w:rPr>
          <w:rFonts w:ascii="Arial" w:hAnsi="Arial" w:cs="Arial"/>
          <w:sz w:val="22"/>
          <w:szCs w:val="22"/>
          <w:lang w:val="el-GR"/>
        </w:rPr>
        <w:t xml:space="preserve"> (δημιουργία αξιολογήσεων).</w:t>
      </w:r>
    </w:p>
    <w:p w14:paraId="46F56E20" w14:textId="77777777" w:rsidR="003F7FFB" w:rsidRPr="003F28C6" w:rsidRDefault="003F7FFB">
      <w:pPr>
        <w:rPr>
          <w:rFonts w:ascii="Arial" w:hAnsi="Arial" w:cs="Arial"/>
          <w:sz w:val="22"/>
          <w:szCs w:val="22"/>
          <w:lang w:val="el-GR"/>
        </w:rPr>
      </w:pPr>
    </w:p>
    <w:p w14:paraId="08F4E128" w14:textId="2E07A8BF" w:rsidR="003F7FFB" w:rsidRPr="003F28C6" w:rsidRDefault="003F7FFB">
      <w:pPr>
        <w:rPr>
          <w:rFonts w:ascii="Arial" w:hAnsi="Arial" w:cs="Arial"/>
          <w:b/>
          <w:bCs/>
          <w:sz w:val="22"/>
          <w:szCs w:val="22"/>
          <w:lang w:val="el-GR"/>
        </w:rPr>
      </w:pPr>
      <w:r w:rsidRPr="003F28C6">
        <w:rPr>
          <w:rFonts w:ascii="Arial" w:hAnsi="Arial" w:cs="Arial"/>
          <w:b/>
          <w:bCs/>
          <w:sz w:val="22"/>
          <w:szCs w:val="22"/>
          <w:lang w:val="el-GR"/>
        </w:rPr>
        <w:t>Τα κύρια εργαλεία είναι τα ακόλουθα:</w:t>
      </w:r>
    </w:p>
    <w:p w14:paraId="420DD7ED" w14:textId="77777777" w:rsidR="003F7FFB" w:rsidRPr="003F28C6" w:rsidRDefault="003F7FFB">
      <w:pPr>
        <w:rPr>
          <w:rFonts w:ascii="Arial" w:hAnsi="Arial" w:cs="Arial"/>
          <w:sz w:val="22"/>
          <w:szCs w:val="22"/>
          <w:lang w:val="el-GR"/>
        </w:rPr>
      </w:pPr>
    </w:p>
    <w:tbl>
      <w:tblPr>
        <w:tblStyle w:val="aa"/>
        <w:tblW w:w="0" w:type="auto"/>
        <w:tblLook w:val="04A0" w:firstRow="1" w:lastRow="0" w:firstColumn="1" w:lastColumn="0" w:noHBand="0" w:noVBand="1"/>
      </w:tblPr>
      <w:tblGrid>
        <w:gridCol w:w="2999"/>
        <w:gridCol w:w="3720"/>
        <w:gridCol w:w="2297"/>
      </w:tblGrid>
      <w:tr w:rsidR="003F7FFB" w:rsidRPr="003F28C6" w14:paraId="53163B46" w14:textId="77777777" w:rsidTr="00D06EA9">
        <w:tc>
          <w:tcPr>
            <w:tcW w:w="3063" w:type="dxa"/>
          </w:tcPr>
          <w:p w14:paraId="0C439F74" w14:textId="4E8CD835" w:rsidR="003F7FFB" w:rsidRPr="003F28C6" w:rsidRDefault="003F7FFB">
            <w:pPr>
              <w:rPr>
                <w:rFonts w:ascii="Arial" w:hAnsi="Arial" w:cs="Arial"/>
                <w:b/>
                <w:bCs/>
                <w:sz w:val="22"/>
                <w:szCs w:val="22"/>
                <w:lang w:val="el-GR"/>
              </w:rPr>
            </w:pPr>
            <w:r w:rsidRPr="003F28C6">
              <w:rPr>
                <w:rFonts w:ascii="Arial" w:hAnsi="Arial" w:cs="Arial"/>
                <w:b/>
                <w:bCs/>
                <w:sz w:val="22"/>
                <w:szCs w:val="22"/>
                <w:lang w:val="el-GR"/>
              </w:rPr>
              <w:t>Όνομα εργαλείου</w:t>
            </w:r>
          </w:p>
        </w:tc>
        <w:tc>
          <w:tcPr>
            <w:tcW w:w="4303" w:type="dxa"/>
          </w:tcPr>
          <w:p w14:paraId="1948DDDD" w14:textId="6014DAA6" w:rsidR="003F7FFB" w:rsidRPr="003F28C6" w:rsidRDefault="003F7FFB">
            <w:pPr>
              <w:rPr>
                <w:rFonts w:ascii="Arial" w:hAnsi="Arial" w:cs="Arial"/>
                <w:b/>
                <w:bCs/>
                <w:sz w:val="22"/>
                <w:szCs w:val="22"/>
                <w:lang w:val="el-GR"/>
              </w:rPr>
            </w:pPr>
            <w:r w:rsidRPr="003F28C6">
              <w:rPr>
                <w:rFonts w:ascii="Arial" w:hAnsi="Arial" w:cs="Arial"/>
                <w:b/>
                <w:bCs/>
                <w:sz w:val="22"/>
                <w:szCs w:val="22"/>
                <w:lang w:val="el-GR"/>
              </w:rPr>
              <w:t>Περιγραφή</w:t>
            </w:r>
          </w:p>
        </w:tc>
        <w:tc>
          <w:tcPr>
            <w:tcW w:w="1650" w:type="dxa"/>
          </w:tcPr>
          <w:p w14:paraId="1B742E05" w14:textId="2CF6AAD5" w:rsidR="003F7FFB" w:rsidRPr="003F28C6" w:rsidRDefault="00C1386E">
            <w:pPr>
              <w:rPr>
                <w:rFonts w:ascii="Arial" w:hAnsi="Arial" w:cs="Arial"/>
                <w:b/>
                <w:bCs/>
                <w:sz w:val="22"/>
                <w:szCs w:val="22"/>
                <w:lang w:val="el-GR"/>
              </w:rPr>
            </w:pPr>
            <w:r w:rsidRPr="003F28C6">
              <w:rPr>
                <w:rFonts w:ascii="Arial" w:hAnsi="Arial" w:cs="Arial"/>
                <w:b/>
                <w:bCs/>
                <w:sz w:val="22"/>
                <w:szCs w:val="22"/>
                <w:lang w:val="el-GR"/>
              </w:rPr>
              <w:t>Δωρεάν έκδοση</w:t>
            </w:r>
          </w:p>
        </w:tc>
      </w:tr>
      <w:tr w:rsidR="003F7FFB" w:rsidRPr="003F28C6" w14:paraId="6DB31A7C" w14:textId="77777777" w:rsidTr="00D06EA9">
        <w:tc>
          <w:tcPr>
            <w:tcW w:w="3063" w:type="dxa"/>
          </w:tcPr>
          <w:p w14:paraId="71650350" w14:textId="77777777" w:rsidR="003F7FFB" w:rsidRPr="003F28C6" w:rsidRDefault="00C1386E">
            <w:pPr>
              <w:rPr>
                <w:rFonts w:ascii="Arial" w:hAnsi="Arial" w:cs="Arial"/>
                <w:sz w:val="22"/>
                <w:szCs w:val="22"/>
                <w:lang w:val="el-GR"/>
              </w:rPr>
            </w:pPr>
            <w:r w:rsidRPr="003F28C6">
              <w:rPr>
                <w:rFonts w:ascii="Arial" w:hAnsi="Arial" w:cs="Arial"/>
                <w:sz w:val="22"/>
                <w:szCs w:val="22"/>
                <w:lang w:val="en-US"/>
              </w:rPr>
              <w:t>ChatGPT 4o</w:t>
            </w:r>
          </w:p>
          <w:p w14:paraId="7C6E1F9B" w14:textId="520D02D1" w:rsidR="00C1386E" w:rsidRPr="003F28C6" w:rsidRDefault="00A6090C">
            <w:pPr>
              <w:rPr>
                <w:rFonts w:ascii="Arial" w:hAnsi="Arial" w:cs="Arial"/>
                <w:sz w:val="22"/>
                <w:szCs w:val="22"/>
                <w:lang w:val="el-GR"/>
              </w:rPr>
            </w:pPr>
            <w:hyperlink r:id="rId4" w:history="1">
              <w:r w:rsidRPr="003F28C6">
                <w:rPr>
                  <w:rStyle w:val="-"/>
                  <w:rFonts w:ascii="Arial" w:hAnsi="Arial" w:cs="Arial"/>
                  <w:sz w:val="22"/>
                  <w:szCs w:val="22"/>
                  <w:lang w:val="el-GR"/>
                </w:rPr>
                <w:t>https://openai.com/chatgpt</w:t>
              </w:r>
            </w:hyperlink>
          </w:p>
          <w:p w14:paraId="16ECD4E2" w14:textId="75BFE5A5" w:rsidR="00A6090C" w:rsidRPr="003F28C6" w:rsidRDefault="00A6090C">
            <w:pPr>
              <w:rPr>
                <w:rFonts w:ascii="Arial" w:hAnsi="Arial" w:cs="Arial"/>
                <w:sz w:val="22"/>
                <w:szCs w:val="22"/>
                <w:lang w:val="en-US"/>
              </w:rPr>
            </w:pPr>
          </w:p>
        </w:tc>
        <w:tc>
          <w:tcPr>
            <w:tcW w:w="4303" w:type="dxa"/>
          </w:tcPr>
          <w:p w14:paraId="16AF9D86" w14:textId="3163F190" w:rsidR="003F7FFB" w:rsidRPr="003F28C6" w:rsidRDefault="00C1386E">
            <w:pPr>
              <w:rPr>
                <w:rFonts w:ascii="Arial" w:hAnsi="Arial" w:cs="Arial"/>
                <w:sz w:val="22"/>
                <w:szCs w:val="22"/>
                <w:lang w:val="el-GR"/>
              </w:rPr>
            </w:pPr>
            <w:r w:rsidRPr="003F28C6">
              <w:rPr>
                <w:rFonts w:ascii="Arial" w:hAnsi="Arial" w:cs="Arial"/>
                <w:sz w:val="22"/>
                <w:szCs w:val="22"/>
              </w:rPr>
              <w:t xml:space="preserve">Ένα προηγμένο μοντέλο τεχνητής νοημοσύνης που μπορεί να δημιουργήσει, επεξεργαστεί και να κατανοήσει κείμενο. Στην εκπαίδευση, μπορεί να χρησιμοποιηθεί για την υποστήριξη </w:t>
            </w:r>
            <w:r w:rsidRPr="003F28C6">
              <w:rPr>
                <w:rFonts w:ascii="Arial" w:hAnsi="Arial" w:cs="Arial"/>
                <w:sz w:val="22"/>
                <w:szCs w:val="22"/>
                <w:lang w:val="el-GR"/>
              </w:rPr>
              <w:t>εκπαιδευτικών</w:t>
            </w:r>
            <w:r w:rsidRPr="003F28C6">
              <w:rPr>
                <w:rFonts w:ascii="Arial" w:hAnsi="Arial" w:cs="Arial"/>
                <w:sz w:val="22"/>
                <w:szCs w:val="22"/>
              </w:rPr>
              <w:t xml:space="preserve"> στη δημιουργία υλικών μαθημάτων, την απάντηση ερωτήσεων μαθητών και την εξατομικευμένη βοήθεια στη μάθηση.</w:t>
            </w:r>
          </w:p>
        </w:tc>
        <w:tc>
          <w:tcPr>
            <w:tcW w:w="1650" w:type="dxa"/>
          </w:tcPr>
          <w:p w14:paraId="6A3AD2BA" w14:textId="3899EFDC" w:rsidR="003F7FFB" w:rsidRPr="003F28C6" w:rsidRDefault="00C1386E">
            <w:pPr>
              <w:rPr>
                <w:rFonts w:ascii="Arial" w:hAnsi="Arial" w:cs="Arial"/>
                <w:sz w:val="22"/>
                <w:szCs w:val="22"/>
                <w:lang w:val="el-GR"/>
              </w:rPr>
            </w:pPr>
            <w:r w:rsidRPr="003F28C6">
              <w:rPr>
                <w:rFonts w:ascii="Arial" w:hAnsi="Arial" w:cs="Arial"/>
                <w:sz w:val="22"/>
                <w:szCs w:val="22"/>
                <w:lang w:val="el-GR"/>
              </w:rPr>
              <w:t>Ναι</w:t>
            </w:r>
            <w:r w:rsidR="0021440F" w:rsidRPr="003F28C6">
              <w:rPr>
                <w:rFonts w:ascii="Arial" w:hAnsi="Arial" w:cs="Arial"/>
                <w:sz w:val="22"/>
                <w:szCs w:val="22"/>
                <w:lang w:val="el-GR"/>
              </w:rPr>
              <w:t>, με περιορισμό στη χρήση, χωρίς δημιουργία εικόνας</w:t>
            </w:r>
          </w:p>
        </w:tc>
      </w:tr>
      <w:tr w:rsidR="003F7FFB" w:rsidRPr="003F28C6" w14:paraId="28FC7413" w14:textId="77777777" w:rsidTr="00D06EA9">
        <w:tc>
          <w:tcPr>
            <w:tcW w:w="3063" w:type="dxa"/>
          </w:tcPr>
          <w:p w14:paraId="4796639B" w14:textId="77777777" w:rsidR="003F7FFB" w:rsidRPr="003F28C6" w:rsidRDefault="00C1386E">
            <w:pPr>
              <w:rPr>
                <w:rFonts w:ascii="Arial" w:hAnsi="Arial" w:cs="Arial"/>
                <w:sz w:val="22"/>
                <w:szCs w:val="22"/>
                <w:lang w:val="en-US"/>
              </w:rPr>
            </w:pPr>
            <w:r w:rsidRPr="003F28C6">
              <w:rPr>
                <w:rFonts w:ascii="Arial" w:hAnsi="Arial" w:cs="Arial"/>
                <w:sz w:val="22"/>
                <w:szCs w:val="22"/>
                <w:lang w:val="en-US"/>
              </w:rPr>
              <w:t>Google Gemini</w:t>
            </w:r>
          </w:p>
          <w:p w14:paraId="0B0BFCFD" w14:textId="13BBC16A" w:rsidR="00C1386E" w:rsidRPr="003F28C6" w:rsidRDefault="00C1386E">
            <w:pPr>
              <w:rPr>
                <w:rFonts w:ascii="Arial" w:hAnsi="Arial" w:cs="Arial"/>
                <w:sz w:val="22"/>
                <w:szCs w:val="22"/>
                <w:lang w:val="en-US"/>
              </w:rPr>
            </w:pPr>
            <w:hyperlink r:id="rId5" w:history="1">
              <w:r w:rsidRPr="003F28C6">
                <w:rPr>
                  <w:rStyle w:val="-"/>
                  <w:rFonts w:ascii="Arial" w:hAnsi="Arial" w:cs="Arial"/>
                  <w:sz w:val="22"/>
                  <w:szCs w:val="22"/>
                  <w:lang w:val="en-US"/>
                </w:rPr>
                <w:t>https://gemini.google.com</w:t>
              </w:r>
            </w:hyperlink>
          </w:p>
        </w:tc>
        <w:tc>
          <w:tcPr>
            <w:tcW w:w="4303" w:type="dxa"/>
          </w:tcPr>
          <w:p w14:paraId="65F525A3" w14:textId="48CE74BE" w:rsidR="003F7FFB" w:rsidRPr="003F28C6" w:rsidRDefault="00C1386E">
            <w:pPr>
              <w:rPr>
                <w:rFonts w:ascii="Arial" w:hAnsi="Arial" w:cs="Arial"/>
                <w:sz w:val="22"/>
                <w:szCs w:val="22"/>
                <w:lang w:val="el-GR"/>
              </w:rPr>
            </w:pPr>
            <w:r w:rsidRPr="003F28C6">
              <w:rPr>
                <w:rFonts w:ascii="Arial" w:hAnsi="Arial" w:cs="Arial"/>
                <w:sz w:val="22"/>
                <w:szCs w:val="22"/>
                <w:lang w:val="el-GR"/>
              </w:rPr>
              <w:t xml:space="preserve">Το </w:t>
            </w:r>
            <w:proofErr w:type="spellStart"/>
            <w:r w:rsidRPr="003F28C6">
              <w:rPr>
                <w:rFonts w:ascii="Arial" w:hAnsi="Arial" w:cs="Arial"/>
                <w:sz w:val="22"/>
                <w:szCs w:val="22"/>
                <w:lang w:val="el-GR"/>
              </w:rPr>
              <w:t>Google</w:t>
            </w:r>
            <w:proofErr w:type="spellEnd"/>
            <w:r w:rsidRPr="003F28C6">
              <w:rPr>
                <w:rFonts w:ascii="Arial" w:hAnsi="Arial" w:cs="Arial"/>
                <w:sz w:val="22"/>
                <w:szCs w:val="22"/>
                <w:lang w:val="el-GR"/>
              </w:rPr>
              <w:t xml:space="preserve"> </w:t>
            </w:r>
            <w:proofErr w:type="spellStart"/>
            <w:r w:rsidRPr="003F28C6">
              <w:rPr>
                <w:rFonts w:ascii="Arial" w:hAnsi="Arial" w:cs="Arial"/>
                <w:sz w:val="22"/>
                <w:szCs w:val="22"/>
                <w:lang w:val="el-GR"/>
              </w:rPr>
              <w:t>Gemini</w:t>
            </w:r>
            <w:proofErr w:type="spellEnd"/>
            <w:r w:rsidRPr="003F28C6">
              <w:rPr>
                <w:rFonts w:ascii="Arial" w:hAnsi="Arial" w:cs="Arial"/>
                <w:sz w:val="22"/>
                <w:szCs w:val="22"/>
                <w:lang w:val="el-GR"/>
              </w:rPr>
              <w:t xml:space="preserve"> </w:t>
            </w:r>
            <w:r w:rsidRPr="003F28C6">
              <w:rPr>
                <w:rFonts w:ascii="Arial" w:hAnsi="Arial" w:cs="Arial"/>
                <w:sz w:val="22"/>
                <w:szCs w:val="22"/>
                <w:lang w:val="el-GR"/>
              </w:rPr>
              <w:t xml:space="preserve">είναι ένα εξελιγμένο μοντέλο τεχνητής νοημοσύνης που συνδυάζει δυνατότητες γλωσσικής κατανόησης και εικόνας για δημιουργία περιεχομένου. Στην εκπαίδευση, μπορεί να χρησιμοποιηθεί για την αυτόματη δημιουργία </w:t>
            </w:r>
            <w:proofErr w:type="spellStart"/>
            <w:r w:rsidRPr="003F28C6">
              <w:rPr>
                <w:rFonts w:ascii="Arial" w:hAnsi="Arial" w:cs="Arial"/>
                <w:sz w:val="22"/>
                <w:szCs w:val="22"/>
                <w:lang w:val="el-GR"/>
              </w:rPr>
              <w:t>διαδραστικών</w:t>
            </w:r>
            <w:proofErr w:type="spellEnd"/>
            <w:r w:rsidRPr="003F28C6">
              <w:rPr>
                <w:rFonts w:ascii="Arial" w:hAnsi="Arial" w:cs="Arial"/>
                <w:sz w:val="22"/>
                <w:szCs w:val="22"/>
                <w:lang w:val="el-GR"/>
              </w:rPr>
              <w:t xml:space="preserve"> μαθημάτων, την παροχή εξατομικευμένων μαθησιακών εμπειριών και την ανάλυση εκπαιδευτικών δεδομένων για βελτίωση της διδασκαλίας και της μάθησης.</w:t>
            </w:r>
          </w:p>
        </w:tc>
        <w:tc>
          <w:tcPr>
            <w:tcW w:w="1650" w:type="dxa"/>
          </w:tcPr>
          <w:p w14:paraId="08B1D31B" w14:textId="08A9E308" w:rsidR="003F7FFB" w:rsidRPr="003F28C6" w:rsidRDefault="00C1386E">
            <w:pPr>
              <w:rPr>
                <w:rFonts w:ascii="Arial" w:hAnsi="Arial" w:cs="Arial"/>
                <w:sz w:val="22"/>
                <w:szCs w:val="22"/>
                <w:lang w:val="el-GR"/>
              </w:rPr>
            </w:pPr>
            <w:r w:rsidRPr="003F28C6">
              <w:rPr>
                <w:rFonts w:ascii="Arial" w:hAnsi="Arial" w:cs="Arial"/>
                <w:sz w:val="22"/>
                <w:szCs w:val="22"/>
                <w:lang w:val="el-GR"/>
              </w:rPr>
              <w:t>Ναι</w:t>
            </w:r>
          </w:p>
        </w:tc>
      </w:tr>
      <w:tr w:rsidR="003F7FFB" w:rsidRPr="003F28C6" w14:paraId="2CC8DB10" w14:textId="77777777" w:rsidTr="00D06EA9">
        <w:tc>
          <w:tcPr>
            <w:tcW w:w="3063" w:type="dxa"/>
          </w:tcPr>
          <w:p w14:paraId="126926A6" w14:textId="77777777" w:rsidR="003F7FFB" w:rsidRPr="003F28C6" w:rsidRDefault="00230A5B">
            <w:pPr>
              <w:rPr>
                <w:rFonts w:ascii="Arial" w:hAnsi="Arial" w:cs="Arial"/>
                <w:sz w:val="22"/>
                <w:szCs w:val="22"/>
                <w:lang w:val="en-US"/>
              </w:rPr>
            </w:pPr>
            <w:proofErr w:type="spellStart"/>
            <w:r w:rsidRPr="003F28C6">
              <w:rPr>
                <w:rFonts w:ascii="Arial" w:hAnsi="Arial" w:cs="Arial"/>
                <w:sz w:val="22"/>
                <w:szCs w:val="22"/>
                <w:lang w:val="en-US"/>
              </w:rPr>
              <w:t>Gamma.app</w:t>
            </w:r>
            <w:proofErr w:type="spellEnd"/>
          </w:p>
          <w:p w14:paraId="7CA18638" w14:textId="53E150C6" w:rsidR="00230A5B" w:rsidRPr="003F28C6" w:rsidRDefault="00230A5B">
            <w:pPr>
              <w:rPr>
                <w:rFonts w:ascii="Arial" w:hAnsi="Arial" w:cs="Arial"/>
                <w:sz w:val="22"/>
                <w:szCs w:val="22"/>
                <w:lang w:val="el-GR"/>
              </w:rPr>
            </w:pPr>
            <w:hyperlink r:id="rId6" w:history="1">
              <w:r w:rsidRPr="003F28C6">
                <w:rPr>
                  <w:rStyle w:val="-"/>
                  <w:rFonts w:ascii="Arial" w:hAnsi="Arial" w:cs="Arial"/>
                  <w:sz w:val="22"/>
                  <w:szCs w:val="22"/>
                  <w:lang w:val="en-US"/>
                </w:rPr>
                <w:t>https://gamma.app</w:t>
              </w:r>
            </w:hyperlink>
          </w:p>
          <w:p w14:paraId="77FDB864" w14:textId="7F9101FC" w:rsidR="00230A5B" w:rsidRPr="003F28C6" w:rsidRDefault="00230A5B">
            <w:pPr>
              <w:rPr>
                <w:rFonts w:ascii="Arial" w:hAnsi="Arial" w:cs="Arial"/>
                <w:sz w:val="22"/>
                <w:szCs w:val="22"/>
                <w:lang w:val="el-GR"/>
              </w:rPr>
            </w:pPr>
          </w:p>
        </w:tc>
        <w:tc>
          <w:tcPr>
            <w:tcW w:w="4303" w:type="dxa"/>
          </w:tcPr>
          <w:p w14:paraId="5B97DD12" w14:textId="579F0EA6" w:rsidR="003F7FFB" w:rsidRPr="003F28C6" w:rsidRDefault="00230A5B">
            <w:pPr>
              <w:rPr>
                <w:rFonts w:ascii="Arial" w:hAnsi="Arial" w:cs="Arial"/>
                <w:sz w:val="22"/>
                <w:szCs w:val="22"/>
                <w:lang w:val="el-GR"/>
              </w:rPr>
            </w:pPr>
            <w:r w:rsidRPr="003F28C6">
              <w:rPr>
                <w:rFonts w:ascii="Arial" w:hAnsi="Arial" w:cs="Arial"/>
                <w:sz w:val="22"/>
                <w:szCs w:val="22"/>
              </w:rPr>
              <w:t>E</w:t>
            </w:r>
            <w:r w:rsidRPr="003F28C6">
              <w:rPr>
                <w:rFonts w:ascii="Arial" w:hAnsi="Arial" w:cs="Arial"/>
                <w:sz w:val="22"/>
                <w:szCs w:val="22"/>
              </w:rPr>
              <w:t>ργαλείο τεχνητής νοημοσύνης που βοηθά στη δημιουργία εντυπωσιακών παρουσιάσεων και ιστοριών μέσω αυτόματης διάταξης και σχεδίασης. Στην εκπαίδευση, μπορεί να χρησιμοποιηθεί για τη δημιουργία οπτικά ελκυστικών και οργανωμένων μαθημάτων, διευκολύνοντας την παρουσίαση πολύπλοκων θεμάτων με ξεκάθαρο και κατανοητό τρόπο.</w:t>
            </w:r>
          </w:p>
        </w:tc>
        <w:tc>
          <w:tcPr>
            <w:tcW w:w="1650" w:type="dxa"/>
          </w:tcPr>
          <w:p w14:paraId="6C08E868" w14:textId="47177098" w:rsidR="003F7FFB" w:rsidRPr="003F28C6" w:rsidRDefault="00230A5B">
            <w:pPr>
              <w:rPr>
                <w:rFonts w:ascii="Arial" w:hAnsi="Arial" w:cs="Arial"/>
                <w:sz w:val="22"/>
                <w:szCs w:val="22"/>
                <w:lang w:val="el-GR"/>
              </w:rPr>
            </w:pPr>
            <w:r w:rsidRPr="003F28C6">
              <w:rPr>
                <w:rFonts w:ascii="Arial" w:hAnsi="Arial" w:cs="Arial"/>
                <w:sz w:val="22"/>
                <w:szCs w:val="22"/>
                <w:lang w:val="el-GR"/>
              </w:rPr>
              <w:t>Ναι</w:t>
            </w:r>
            <w:r w:rsidR="0021440F" w:rsidRPr="003F28C6">
              <w:rPr>
                <w:rFonts w:ascii="Arial" w:hAnsi="Arial" w:cs="Arial"/>
                <w:sz w:val="22"/>
                <w:szCs w:val="22"/>
                <w:lang w:val="el-GR"/>
              </w:rPr>
              <w:t>, μέχρι 10 διαφάνειες ανά παρουσίαση</w:t>
            </w:r>
          </w:p>
        </w:tc>
      </w:tr>
      <w:tr w:rsidR="003F7FFB" w:rsidRPr="003F28C6" w14:paraId="0E1FFDCC" w14:textId="77777777" w:rsidTr="00D06EA9">
        <w:tc>
          <w:tcPr>
            <w:tcW w:w="3063" w:type="dxa"/>
          </w:tcPr>
          <w:p w14:paraId="4DB925F0" w14:textId="77777777" w:rsidR="003F7FFB" w:rsidRPr="003F28C6" w:rsidRDefault="00A6090C">
            <w:pPr>
              <w:rPr>
                <w:rFonts w:ascii="Arial" w:hAnsi="Arial" w:cs="Arial"/>
                <w:sz w:val="22"/>
                <w:szCs w:val="22"/>
                <w:lang w:val="en-US"/>
              </w:rPr>
            </w:pPr>
            <w:r w:rsidRPr="003F28C6">
              <w:rPr>
                <w:rFonts w:ascii="Arial" w:hAnsi="Arial" w:cs="Arial"/>
                <w:sz w:val="22"/>
                <w:szCs w:val="22"/>
                <w:lang w:val="en-US"/>
              </w:rPr>
              <w:t>Bing Image Creator</w:t>
            </w:r>
          </w:p>
          <w:p w14:paraId="46B11B38" w14:textId="6D6C22D0" w:rsidR="00A6090C" w:rsidRPr="003F28C6" w:rsidRDefault="00A6090C">
            <w:pPr>
              <w:rPr>
                <w:rFonts w:ascii="Arial" w:hAnsi="Arial" w:cs="Arial"/>
                <w:sz w:val="22"/>
                <w:szCs w:val="22"/>
                <w:lang w:val="en-US"/>
              </w:rPr>
            </w:pPr>
            <w:hyperlink r:id="rId7" w:history="1">
              <w:r w:rsidRPr="003F28C6">
                <w:rPr>
                  <w:rStyle w:val="-"/>
                  <w:rFonts w:ascii="Arial" w:hAnsi="Arial" w:cs="Arial"/>
                  <w:sz w:val="22"/>
                  <w:szCs w:val="22"/>
                  <w:lang w:val="en-US"/>
                </w:rPr>
                <w:t>https://bing.com/create</w:t>
              </w:r>
            </w:hyperlink>
          </w:p>
          <w:p w14:paraId="2C0A55F4" w14:textId="60E25727" w:rsidR="00A6090C" w:rsidRPr="003F28C6" w:rsidRDefault="00A6090C">
            <w:pPr>
              <w:rPr>
                <w:rFonts w:ascii="Arial" w:hAnsi="Arial" w:cs="Arial"/>
                <w:sz w:val="22"/>
                <w:szCs w:val="22"/>
                <w:lang w:val="en-US"/>
              </w:rPr>
            </w:pPr>
          </w:p>
        </w:tc>
        <w:tc>
          <w:tcPr>
            <w:tcW w:w="4303" w:type="dxa"/>
          </w:tcPr>
          <w:p w14:paraId="23902FD5" w14:textId="3E2AED56" w:rsidR="003F7FFB" w:rsidRPr="003F28C6" w:rsidRDefault="00A6090C">
            <w:pPr>
              <w:rPr>
                <w:rFonts w:ascii="Arial" w:hAnsi="Arial" w:cs="Arial"/>
                <w:sz w:val="22"/>
                <w:szCs w:val="22"/>
                <w:lang w:val="el-GR"/>
              </w:rPr>
            </w:pPr>
            <w:r w:rsidRPr="003F28C6">
              <w:rPr>
                <w:rFonts w:ascii="Arial" w:hAnsi="Arial" w:cs="Arial"/>
                <w:sz w:val="22"/>
                <w:szCs w:val="22"/>
                <w:lang w:val="el-GR"/>
              </w:rPr>
              <w:t>Ε</w:t>
            </w:r>
            <w:r w:rsidRPr="003F28C6">
              <w:rPr>
                <w:rFonts w:ascii="Arial" w:hAnsi="Arial" w:cs="Arial"/>
                <w:sz w:val="22"/>
                <w:szCs w:val="22"/>
              </w:rPr>
              <w:t xml:space="preserve">ίναι ένα εργαλείο που χρησιμοποιεί τεχνητή νοημοσύνη για να δημιουργήσει εικόνες από περιγραφές κειμένου. Στην εκπαίδευση, μπορεί να </w:t>
            </w:r>
            <w:r w:rsidRPr="003F28C6">
              <w:rPr>
                <w:rFonts w:ascii="Arial" w:hAnsi="Arial" w:cs="Arial"/>
                <w:sz w:val="22"/>
                <w:szCs w:val="22"/>
              </w:rPr>
              <w:lastRenderedPageBreak/>
              <w:t>χρησιμοποιηθεί για να δημιουργήσει οπτικά βοηθήματα που ενισχύουν την κατανόηση και την αφομοίωση των μαθημάτων.</w:t>
            </w:r>
          </w:p>
        </w:tc>
        <w:tc>
          <w:tcPr>
            <w:tcW w:w="1650" w:type="dxa"/>
          </w:tcPr>
          <w:p w14:paraId="6D87CF13" w14:textId="29D91255" w:rsidR="003F7FFB" w:rsidRPr="003F28C6" w:rsidRDefault="00A6090C">
            <w:pPr>
              <w:rPr>
                <w:rFonts w:ascii="Arial" w:hAnsi="Arial" w:cs="Arial"/>
                <w:sz w:val="22"/>
                <w:szCs w:val="22"/>
                <w:lang w:val="el-GR"/>
              </w:rPr>
            </w:pPr>
            <w:r w:rsidRPr="003F28C6">
              <w:rPr>
                <w:rFonts w:ascii="Arial" w:hAnsi="Arial" w:cs="Arial"/>
                <w:sz w:val="22"/>
                <w:szCs w:val="22"/>
                <w:lang w:val="el-GR"/>
              </w:rPr>
              <w:lastRenderedPageBreak/>
              <w:t>Ναι, 15 δημιουργίες τη μέρα</w:t>
            </w:r>
          </w:p>
        </w:tc>
      </w:tr>
      <w:tr w:rsidR="00200FCF" w:rsidRPr="003F28C6" w14:paraId="51873F35" w14:textId="77777777" w:rsidTr="00D06EA9">
        <w:tc>
          <w:tcPr>
            <w:tcW w:w="3063" w:type="dxa"/>
          </w:tcPr>
          <w:p w14:paraId="1E6D7F48" w14:textId="77777777" w:rsidR="00200FCF" w:rsidRPr="003F28C6" w:rsidRDefault="00200FCF">
            <w:pPr>
              <w:rPr>
                <w:rFonts w:ascii="Arial" w:hAnsi="Arial" w:cs="Arial"/>
                <w:sz w:val="22"/>
                <w:szCs w:val="22"/>
                <w:lang w:val="el-GR"/>
              </w:rPr>
            </w:pPr>
            <w:r w:rsidRPr="003F28C6">
              <w:rPr>
                <w:rFonts w:ascii="Arial" w:hAnsi="Arial" w:cs="Arial"/>
                <w:sz w:val="22"/>
                <w:szCs w:val="22"/>
                <w:lang w:val="en-US"/>
              </w:rPr>
              <w:t>Diffusion web</w:t>
            </w:r>
          </w:p>
          <w:p w14:paraId="2CAEB4FD" w14:textId="5CEDB7EA" w:rsidR="00200FCF" w:rsidRPr="003F28C6" w:rsidRDefault="00200FCF">
            <w:pPr>
              <w:rPr>
                <w:rFonts w:ascii="Arial" w:hAnsi="Arial" w:cs="Arial"/>
                <w:sz w:val="22"/>
                <w:szCs w:val="22"/>
                <w:lang w:val="el-GR"/>
              </w:rPr>
            </w:pPr>
            <w:hyperlink r:id="rId8" w:history="1">
              <w:r w:rsidRPr="003F28C6">
                <w:rPr>
                  <w:rStyle w:val="-"/>
                  <w:rFonts w:ascii="Arial" w:hAnsi="Arial" w:cs="Arial"/>
                  <w:sz w:val="22"/>
                  <w:szCs w:val="22"/>
                  <w:lang w:val="el-GR"/>
                </w:rPr>
                <w:t>https://diffusionweb.com/</w:t>
              </w:r>
            </w:hyperlink>
          </w:p>
        </w:tc>
        <w:tc>
          <w:tcPr>
            <w:tcW w:w="4303" w:type="dxa"/>
          </w:tcPr>
          <w:p w14:paraId="4562116C" w14:textId="524858B3" w:rsidR="00200FCF" w:rsidRPr="003F28C6" w:rsidRDefault="00200FCF">
            <w:pPr>
              <w:rPr>
                <w:rFonts w:ascii="Arial" w:hAnsi="Arial" w:cs="Arial"/>
                <w:sz w:val="22"/>
                <w:szCs w:val="22"/>
                <w:lang w:val="el-GR"/>
              </w:rPr>
            </w:pPr>
            <w:r w:rsidRPr="003F28C6">
              <w:rPr>
                <w:rFonts w:ascii="Arial" w:hAnsi="Arial" w:cs="Arial"/>
                <w:sz w:val="22"/>
                <w:szCs w:val="22"/>
                <w:lang w:val="el-GR"/>
              </w:rPr>
              <w:t xml:space="preserve">Διαδικτυακό εργαλείο </w:t>
            </w:r>
            <w:r w:rsidRPr="003F28C6">
              <w:rPr>
                <w:rFonts w:ascii="Arial" w:hAnsi="Arial" w:cs="Arial"/>
                <w:sz w:val="22"/>
                <w:szCs w:val="22"/>
              </w:rPr>
              <w:t>για τη δημιουργία εικόνων από κείμενο. Στην εκπαίδευση, μπορεί να χρησιμοποιηθεί για να οπτικοποιήσει αφηρημένες έννοιες, να ενισχύσει τη δημιουργικότητα των μαθητών και να δημιουργήσει εξατομικευμένο οπτικό υλικό για μαθήματα και παρουσιάσεις.</w:t>
            </w:r>
          </w:p>
        </w:tc>
        <w:tc>
          <w:tcPr>
            <w:tcW w:w="1650" w:type="dxa"/>
          </w:tcPr>
          <w:p w14:paraId="5E4328F6" w14:textId="5D369053" w:rsidR="00200FCF" w:rsidRPr="003F28C6" w:rsidRDefault="00200FCF">
            <w:pPr>
              <w:rPr>
                <w:rFonts w:ascii="Arial" w:hAnsi="Arial" w:cs="Arial"/>
                <w:sz w:val="22"/>
                <w:szCs w:val="22"/>
                <w:lang w:val="el-GR"/>
              </w:rPr>
            </w:pPr>
            <w:r w:rsidRPr="003F28C6">
              <w:rPr>
                <w:rFonts w:ascii="Arial" w:hAnsi="Arial" w:cs="Arial"/>
                <w:sz w:val="22"/>
                <w:szCs w:val="22"/>
                <w:lang w:val="el-GR"/>
              </w:rPr>
              <w:t>Ναι, 10 εικόνες τη μέρα</w:t>
            </w:r>
          </w:p>
        </w:tc>
      </w:tr>
      <w:tr w:rsidR="004265D9" w:rsidRPr="003F28C6" w14:paraId="60779754" w14:textId="77777777" w:rsidTr="00D06EA9">
        <w:tc>
          <w:tcPr>
            <w:tcW w:w="3063" w:type="dxa"/>
          </w:tcPr>
          <w:p w14:paraId="66705956" w14:textId="77777777" w:rsidR="004265D9" w:rsidRPr="003F28C6" w:rsidRDefault="004265D9">
            <w:pPr>
              <w:rPr>
                <w:rFonts w:ascii="Arial" w:hAnsi="Arial" w:cs="Arial"/>
                <w:sz w:val="22"/>
                <w:szCs w:val="22"/>
                <w:lang w:val="en-US"/>
              </w:rPr>
            </w:pPr>
            <w:proofErr w:type="spellStart"/>
            <w:r w:rsidRPr="003F28C6">
              <w:rPr>
                <w:rFonts w:ascii="Arial" w:hAnsi="Arial" w:cs="Arial"/>
                <w:sz w:val="22"/>
                <w:szCs w:val="22"/>
                <w:lang w:val="en-US"/>
              </w:rPr>
              <w:t>SkyReels</w:t>
            </w:r>
            <w:proofErr w:type="spellEnd"/>
            <w:r w:rsidRPr="003F28C6">
              <w:rPr>
                <w:rFonts w:ascii="Arial" w:hAnsi="Arial" w:cs="Arial"/>
                <w:sz w:val="22"/>
                <w:szCs w:val="22"/>
                <w:lang w:val="en-US"/>
              </w:rPr>
              <w:t xml:space="preserve"> (</w:t>
            </w:r>
            <w:r w:rsidRPr="003F28C6">
              <w:rPr>
                <w:rFonts w:ascii="Arial" w:hAnsi="Arial" w:cs="Arial"/>
                <w:sz w:val="22"/>
                <w:szCs w:val="22"/>
                <w:lang w:val="el-GR"/>
              </w:rPr>
              <w:t xml:space="preserve">πρώην </w:t>
            </w:r>
            <w:proofErr w:type="spellStart"/>
            <w:r w:rsidRPr="003F28C6">
              <w:rPr>
                <w:rFonts w:ascii="Arial" w:hAnsi="Arial" w:cs="Arial"/>
                <w:sz w:val="22"/>
                <w:szCs w:val="22"/>
                <w:lang w:val="en-US"/>
              </w:rPr>
              <w:t>ComicAI</w:t>
            </w:r>
            <w:proofErr w:type="spellEnd"/>
            <w:r w:rsidRPr="003F28C6">
              <w:rPr>
                <w:rFonts w:ascii="Arial" w:hAnsi="Arial" w:cs="Arial"/>
                <w:sz w:val="22"/>
                <w:szCs w:val="22"/>
                <w:lang w:val="en-US"/>
              </w:rPr>
              <w:t>):</w:t>
            </w:r>
          </w:p>
          <w:p w14:paraId="4E6D8D37" w14:textId="50B60F3F" w:rsidR="004265D9" w:rsidRPr="003F28C6" w:rsidRDefault="004265D9">
            <w:pPr>
              <w:rPr>
                <w:rFonts w:ascii="Arial" w:hAnsi="Arial" w:cs="Arial"/>
                <w:sz w:val="22"/>
                <w:szCs w:val="22"/>
                <w:lang w:val="en-US"/>
              </w:rPr>
            </w:pPr>
            <w:hyperlink r:id="rId9" w:history="1">
              <w:r w:rsidRPr="003F28C6">
                <w:rPr>
                  <w:rStyle w:val="-"/>
                  <w:rFonts w:ascii="Arial" w:hAnsi="Arial" w:cs="Arial"/>
                  <w:sz w:val="22"/>
                  <w:szCs w:val="22"/>
                  <w:lang w:val="en-US"/>
                </w:rPr>
                <w:t>https://skyreels.ai</w:t>
              </w:r>
            </w:hyperlink>
          </w:p>
        </w:tc>
        <w:tc>
          <w:tcPr>
            <w:tcW w:w="4303" w:type="dxa"/>
          </w:tcPr>
          <w:p w14:paraId="5BCF644D" w14:textId="12E1BAA2" w:rsidR="004265D9" w:rsidRPr="003F28C6" w:rsidRDefault="004265D9">
            <w:pPr>
              <w:rPr>
                <w:rFonts w:ascii="Arial" w:hAnsi="Arial" w:cs="Arial"/>
                <w:sz w:val="22"/>
                <w:szCs w:val="22"/>
              </w:rPr>
            </w:pPr>
            <w:r w:rsidRPr="003F28C6">
              <w:rPr>
                <w:rFonts w:ascii="Arial" w:hAnsi="Arial" w:cs="Arial"/>
                <w:sz w:val="22"/>
                <w:szCs w:val="22"/>
              </w:rPr>
              <w:t>E</w:t>
            </w:r>
            <w:r w:rsidRPr="003F28C6">
              <w:rPr>
                <w:rFonts w:ascii="Arial" w:hAnsi="Arial" w:cs="Arial"/>
                <w:sz w:val="22"/>
                <w:szCs w:val="22"/>
              </w:rPr>
              <w:t>ίναι ένα εργαλείο που χρησιμοποιεί την τεχνητή νοημοσύνη για τη δημιουργία κόμικς, προσφέροντας εύκολη πρόσβαση σε προσαρμοσμένα σενάρια και χαρακτήρες. Στην εκπαίδευση, μπορεί να χρησιμοποιηθεί για να απεικονίσει πληροφορίες και να ενισχύσει την κατανόηση μαθημάτων μέσω διασκεδαστικών και ενδιαφέροντων κόμικς.</w:t>
            </w:r>
          </w:p>
        </w:tc>
        <w:tc>
          <w:tcPr>
            <w:tcW w:w="1650" w:type="dxa"/>
          </w:tcPr>
          <w:p w14:paraId="3E47B856" w14:textId="6F24E4E4" w:rsidR="004265D9" w:rsidRPr="003F28C6" w:rsidRDefault="004265D9">
            <w:pPr>
              <w:rPr>
                <w:rFonts w:ascii="Arial" w:hAnsi="Arial" w:cs="Arial"/>
                <w:sz w:val="22"/>
                <w:szCs w:val="22"/>
                <w:lang w:val="el-GR"/>
              </w:rPr>
            </w:pPr>
            <w:r w:rsidRPr="003F28C6">
              <w:rPr>
                <w:rFonts w:ascii="Arial" w:hAnsi="Arial" w:cs="Arial"/>
                <w:sz w:val="22"/>
                <w:szCs w:val="22"/>
                <w:lang w:val="el-GR"/>
              </w:rPr>
              <w:t xml:space="preserve">Ναι, με </w:t>
            </w:r>
            <w:r w:rsidRPr="003F28C6">
              <w:rPr>
                <w:rFonts w:ascii="Arial" w:hAnsi="Arial" w:cs="Arial"/>
                <w:sz w:val="22"/>
                <w:szCs w:val="22"/>
                <w:lang w:val="en-US"/>
              </w:rPr>
              <w:t>credits</w:t>
            </w:r>
            <w:r w:rsidRPr="003F28C6">
              <w:rPr>
                <w:rFonts w:ascii="Arial" w:hAnsi="Arial" w:cs="Arial"/>
                <w:sz w:val="22"/>
                <w:szCs w:val="22"/>
                <w:lang w:val="el-GR"/>
              </w:rPr>
              <w:t xml:space="preserve"> που δίνει καθημερινά.</w:t>
            </w:r>
          </w:p>
        </w:tc>
      </w:tr>
      <w:tr w:rsidR="003F7FFB" w:rsidRPr="003F28C6" w14:paraId="343C5E43" w14:textId="77777777" w:rsidTr="00D06EA9">
        <w:tc>
          <w:tcPr>
            <w:tcW w:w="3063" w:type="dxa"/>
          </w:tcPr>
          <w:p w14:paraId="11692F74" w14:textId="77777777" w:rsidR="003F7FFB" w:rsidRPr="003F28C6" w:rsidRDefault="00787E2E">
            <w:pPr>
              <w:rPr>
                <w:rFonts w:ascii="Arial" w:hAnsi="Arial" w:cs="Arial"/>
                <w:sz w:val="22"/>
                <w:szCs w:val="22"/>
                <w:lang w:val="en-US"/>
              </w:rPr>
            </w:pPr>
            <w:proofErr w:type="spellStart"/>
            <w:r w:rsidRPr="003F28C6">
              <w:rPr>
                <w:rFonts w:ascii="Arial" w:hAnsi="Arial" w:cs="Arial"/>
                <w:sz w:val="22"/>
                <w:szCs w:val="22"/>
                <w:lang w:val="en-US"/>
              </w:rPr>
              <w:t>Beatoven</w:t>
            </w:r>
            <w:proofErr w:type="spellEnd"/>
          </w:p>
          <w:p w14:paraId="7C58322E" w14:textId="78551055" w:rsidR="00787E2E" w:rsidRPr="003F28C6" w:rsidRDefault="004265D9">
            <w:pPr>
              <w:rPr>
                <w:rFonts w:ascii="Arial" w:hAnsi="Arial" w:cs="Arial"/>
                <w:sz w:val="22"/>
                <w:szCs w:val="22"/>
                <w:lang w:val="en-US"/>
              </w:rPr>
            </w:pPr>
            <w:hyperlink r:id="rId10" w:history="1">
              <w:r w:rsidRPr="003F28C6">
                <w:rPr>
                  <w:rStyle w:val="-"/>
                  <w:rFonts w:ascii="Arial" w:hAnsi="Arial" w:cs="Arial"/>
                  <w:sz w:val="22"/>
                  <w:szCs w:val="22"/>
                  <w:lang w:val="en-US"/>
                </w:rPr>
                <w:t>https://beatoven.ai</w:t>
              </w:r>
            </w:hyperlink>
          </w:p>
        </w:tc>
        <w:tc>
          <w:tcPr>
            <w:tcW w:w="4303" w:type="dxa"/>
          </w:tcPr>
          <w:p w14:paraId="5E89FBF4" w14:textId="49408438" w:rsidR="003F7FFB" w:rsidRPr="003F28C6" w:rsidRDefault="001859A8">
            <w:pPr>
              <w:rPr>
                <w:rFonts w:ascii="Arial" w:hAnsi="Arial" w:cs="Arial"/>
                <w:sz w:val="22"/>
                <w:szCs w:val="22"/>
                <w:lang w:val="el-GR"/>
              </w:rPr>
            </w:pPr>
            <w:r w:rsidRPr="003F28C6">
              <w:rPr>
                <w:rFonts w:ascii="Arial" w:hAnsi="Arial" w:cs="Arial"/>
                <w:sz w:val="22"/>
                <w:szCs w:val="22"/>
              </w:rPr>
              <w:t>Το Beatoven είναι ένα εργαλείο τεχνητής νοημοσύνης για τη δημιουργία πρωτότυμης μουσικής. Στην εκπαίδευση, μπορεί να χρησιμοποιηθεί για να εμπλουτίσει εκπαιδευτικά βίντεο, παρουσιάσεις και έργα μαθητών με εξατομικευμένα μουσικά κομμάτια, ενισχύοντας την αφοσίωση και τη δημιουργικότητα.</w:t>
            </w:r>
          </w:p>
        </w:tc>
        <w:tc>
          <w:tcPr>
            <w:tcW w:w="1650" w:type="dxa"/>
          </w:tcPr>
          <w:p w14:paraId="6E93B966" w14:textId="31299CC6" w:rsidR="003F7FFB" w:rsidRPr="003F28C6" w:rsidRDefault="001859A8">
            <w:pPr>
              <w:rPr>
                <w:rFonts w:ascii="Arial" w:hAnsi="Arial" w:cs="Arial"/>
                <w:sz w:val="22"/>
                <w:szCs w:val="22"/>
                <w:lang w:val="el-GR"/>
              </w:rPr>
            </w:pPr>
            <w:r w:rsidRPr="003F28C6">
              <w:rPr>
                <w:rFonts w:ascii="Arial" w:hAnsi="Arial" w:cs="Arial"/>
                <w:sz w:val="22"/>
                <w:szCs w:val="22"/>
                <w:lang w:val="el-GR"/>
              </w:rPr>
              <w:t>Ναι, δημιουργία μέχρι 1 λεπτό μουσικής, με περιορισμούς στην εξαγωγή.</w:t>
            </w:r>
          </w:p>
        </w:tc>
      </w:tr>
      <w:tr w:rsidR="003F7FFB" w:rsidRPr="003F28C6" w14:paraId="277CB605" w14:textId="77777777" w:rsidTr="00D06EA9">
        <w:tc>
          <w:tcPr>
            <w:tcW w:w="3063" w:type="dxa"/>
          </w:tcPr>
          <w:p w14:paraId="447C1A8B" w14:textId="77777777" w:rsidR="003F7FFB" w:rsidRPr="003F28C6" w:rsidRDefault="00D06EA9">
            <w:pPr>
              <w:rPr>
                <w:rFonts w:ascii="Arial" w:hAnsi="Arial" w:cs="Arial"/>
                <w:sz w:val="22"/>
                <w:szCs w:val="22"/>
                <w:lang w:val="el-GR"/>
              </w:rPr>
            </w:pPr>
            <w:proofErr w:type="spellStart"/>
            <w:r w:rsidRPr="003F28C6">
              <w:rPr>
                <w:rFonts w:ascii="Arial" w:hAnsi="Arial" w:cs="Arial"/>
                <w:sz w:val="22"/>
                <w:szCs w:val="22"/>
                <w:lang w:val="en-US"/>
              </w:rPr>
              <w:t>Polymorf</w:t>
            </w:r>
            <w:proofErr w:type="spellEnd"/>
          </w:p>
          <w:p w14:paraId="75303874" w14:textId="5AA41672" w:rsidR="00D06EA9" w:rsidRPr="003F28C6" w:rsidRDefault="00D06EA9">
            <w:pPr>
              <w:rPr>
                <w:rFonts w:ascii="Arial" w:hAnsi="Arial" w:cs="Arial"/>
                <w:sz w:val="22"/>
                <w:szCs w:val="22"/>
                <w:lang w:val="en-US"/>
              </w:rPr>
            </w:pPr>
            <w:hyperlink r:id="rId11" w:history="1">
              <w:r w:rsidRPr="003F28C6">
                <w:rPr>
                  <w:rStyle w:val="-"/>
                  <w:rFonts w:ascii="Arial" w:hAnsi="Arial" w:cs="Arial"/>
                  <w:sz w:val="22"/>
                  <w:szCs w:val="22"/>
                  <w:lang w:val="en-US"/>
                </w:rPr>
                <w:t>https://polymorf.me</w:t>
              </w:r>
            </w:hyperlink>
          </w:p>
          <w:p w14:paraId="0AF912E0" w14:textId="002049A8" w:rsidR="00D06EA9" w:rsidRPr="003F28C6" w:rsidRDefault="00D06EA9">
            <w:pPr>
              <w:rPr>
                <w:rFonts w:ascii="Arial" w:hAnsi="Arial" w:cs="Arial"/>
                <w:sz w:val="22"/>
                <w:szCs w:val="22"/>
                <w:lang w:val="en-US"/>
              </w:rPr>
            </w:pPr>
          </w:p>
        </w:tc>
        <w:tc>
          <w:tcPr>
            <w:tcW w:w="4303" w:type="dxa"/>
          </w:tcPr>
          <w:p w14:paraId="1055C962" w14:textId="0E1FC524" w:rsidR="003F7FFB" w:rsidRPr="003F28C6" w:rsidRDefault="00D06EA9">
            <w:pPr>
              <w:rPr>
                <w:rFonts w:ascii="Arial" w:hAnsi="Arial" w:cs="Arial"/>
                <w:sz w:val="22"/>
                <w:szCs w:val="22"/>
                <w:lang w:val="el-GR"/>
              </w:rPr>
            </w:pPr>
            <w:r w:rsidRPr="003F28C6">
              <w:rPr>
                <w:rFonts w:ascii="Arial" w:hAnsi="Arial" w:cs="Arial"/>
                <w:sz w:val="22"/>
                <w:szCs w:val="22"/>
                <w:lang w:val="el-GR"/>
              </w:rPr>
              <w:t>Ε</w:t>
            </w:r>
            <w:r w:rsidRPr="003F28C6">
              <w:rPr>
                <w:rFonts w:ascii="Arial" w:hAnsi="Arial" w:cs="Arial"/>
                <w:sz w:val="22"/>
                <w:szCs w:val="22"/>
              </w:rPr>
              <w:t xml:space="preserve">ίναι ένα εργαλείο που χρησιμοποιεί τεχνητή νοημοσύνη για τη δημιουργία και διαχείριση εκπαιδευτικού περιεχομένου, </w:t>
            </w:r>
            <w:r w:rsidR="003F28C6" w:rsidRPr="003F28C6">
              <w:rPr>
                <w:rFonts w:ascii="Arial" w:hAnsi="Arial" w:cs="Arial"/>
                <w:sz w:val="22"/>
                <w:szCs w:val="22"/>
              </w:rPr>
              <w:t>τους</w:t>
            </w:r>
            <w:r w:rsidRPr="003F28C6">
              <w:rPr>
                <w:rFonts w:ascii="Arial" w:hAnsi="Arial" w:cs="Arial"/>
                <w:sz w:val="22"/>
                <w:szCs w:val="22"/>
              </w:rPr>
              <w:t xml:space="preserve"> προσαρμοσμένα μαθήματα και αξιολογήσεις. Στην εκπαίδευση, βοηθάει </w:t>
            </w:r>
            <w:r w:rsidR="003F28C6" w:rsidRPr="003F28C6">
              <w:rPr>
                <w:rFonts w:ascii="Arial" w:hAnsi="Arial" w:cs="Arial"/>
                <w:sz w:val="22"/>
                <w:szCs w:val="22"/>
              </w:rPr>
              <w:t>τους</w:t>
            </w:r>
            <w:r w:rsidRPr="003F28C6">
              <w:rPr>
                <w:rFonts w:ascii="Arial" w:hAnsi="Arial" w:cs="Arial"/>
                <w:sz w:val="22"/>
                <w:szCs w:val="22"/>
              </w:rPr>
              <w:t xml:space="preserve"> εκπαιδευτικούς να δημιουργούν εξατομικευμένα εκπαιδευτικά προγράμματα που ανταποκρίνονται </w:t>
            </w:r>
            <w:r w:rsidR="003F28C6" w:rsidRPr="003F28C6">
              <w:rPr>
                <w:rFonts w:ascii="Arial" w:hAnsi="Arial" w:cs="Arial"/>
                <w:sz w:val="22"/>
                <w:szCs w:val="22"/>
              </w:rPr>
              <w:t>τους</w:t>
            </w:r>
            <w:r w:rsidRPr="003F28C6">
              <w:rPr>
                <w:rFonts w:ascii="Arial" w:hAnsi="Arial" w:cs="Arial"/>
                <w:sz w:val="22"/>
                <w:szCs w:val="22"/>
              </w:rPr>
              <w:t xml:space="preserve"> ανάγκες των μαθητών.</w:t>
            </w:r>
          </w:p>
        </w:tc>
        <w:tc>
          <w:tcPr>
            <w:tcW w:w="1650" w:type="dxa"/>
          </w:tcPr>
          <w:p w14:paraId="461B7C4F" w14:textId="4670250A" w:rsidR="003F7FFB" w:rsidRPr="003F28C6" w:rsidRDefault="00D06EA9">
            <w:pPr>
              <w:rPr>
                <w:rFonts w:ascii="Arial" w:hAnsi="Arial" w:cs="Arial"/>
                <w:sz w:val="22"/>
                <w:szCs w:val="22"/>
                <w:lang w:val="en-US"/>
              </w:rPr>
            </w:pPr>
            <w:r w:rsidRPr="003F28C6">
              <w:rPr>
                <w:rFonts w:ascii="Arial" w:hAnsi="Arial" w:cs="Arial"/>
                <w:sz w:val="22"/>
                <w:szCs w:val="22"/>
                <w:lang w:val="el-GR"/>
              </w:rPr>
              <w:t>Ναι, δημιουργία μέχρι 1 λεπτό.</w:t>
            </w:r>
          </w:p>
        </w:tc>
      </w:tr>
      <w:tr w:rsidR="003F28C6" w:rsidRPr="003F28C6" w14:paraId="57EA7BD1" w14:textId="77777777" w:rsidTr="00D06EA9">
        <w:tc>
          <w:tcPr>
            <w:tcW w:w="3063" w:type="dxa"/>
          </w:tcPr>
          <w:p w14:paraId="3AE2F398" w14:textId="77777777" w:rsidR="00D06EA9" w:rsidRPr="003F28C6" w:rsidRDefault="00D06EA9" w:rsidP="00565C39">
            <w:pPr>
              <w:rPr>
                <w:rFonts w:ascii="Arial" w:hAnsi="Arial" w:cs="Arial"/>
                <w:sz w:val="22"/>
                <w:szCs w:val="22"/>
                <w:lang w:val="en-US"/>
              </w:rPr>
            </w:pPr>
            <w:proofErr w:type="spellStart"/>
            <w:r w:rsidRPr="003F28C6">
              <w:rPr>
                <w:rFonts w:ascii="Arial" w:hAnsi="Arial" w:cs="Arial"/>
                <w:sz w:val="22"/>
                <w:szCs w:val="22"/>
                <w:lang w:val="en-US"/>
              </w:rPr>
              <w:t>Vidnoz</w:t>
            </w:r>
            <w:proofErr w:type="spellEnd"/>
          </w:p>
          <w:p w14:paraId="2FA7D062" w14:textId="77777777" w:rsidR="00D06EA9" w:rsidRPr="003F28C6" w:rsidRDefault="00D06EA9" w:rsidP="00565C39">
            <w:pPr>
              <w:rPr>
                <w:rFonts w:ascii="Arial" w:hAnsi="Arial" w:cs="Arial"/>
                <w:sz w:val="22"/>
                <w:szCs w:val="22"/>
                <w:lang w:val="en-US"/>
              </w:rPr>
            </w:pPr>
            <w:hyperlink r:id="rId12" w:history="1">
              <w:r w:rsidRPr="003F28C6">
                <w:rPr>
                  <w:rStyle w:val="-"/>
                  <w:rFonts w:ascii="Arial" w:hAnsi="Arial" w:cs="Arial"/>
                  <w:sz w:val="22"/>
                  <w:szCs w:val="22"/>
                  <w:lang w:val="en-US"/>
                </w:rPr>
                <w:t>https://vidnoz.com/</w:t>
              </w:r>
            </w:hyperlink>
          </w:p>
        </w:tc>
        <w:tc>
          <w:tcPr>
            <w:tcW w:w="4303" w:type="dxa"/>
          </w:tcPr>
          <w:p w14:paraId="53F201FD" w14:textId="02B435BD" w:rsidR="00D06EA9" w:rsidRPr="003F28C6" w:rsidRDefault="00D06EA9" w:rsidP="00565C39">
            <w:pPr>
              <w:rPr>
                <w:rFonts w:ascii="Arial" w:hAnsi="Arial" w:cs="Arial"/>
                <w:sz w:val="22"/>
                <w:szCs w:val="22"/>
                <w:lang w:val="el-GR"/>
              </w:rPr>
            </w:pPr>
            <w:r w:rsidRPr="003F28C6">
              <w:rPr>
                <w:rFonts w:ascii="Arial" w:hAnsi="Arial" w:cs="Arial"/>
                <w:sz w:val="22"/>
                <w:szCs w:val="22"/>
              </w:rPr>
              <w:t xml:space="preserve">Μια πλατφόρμα δημιουργίας βίντεο που χρησιμοποιεί τεχνητή νοημοσύνη για τη βελτίωση </w:t>
            </w:r>
            <w:r w:rsidR="003F28C6" w:rsidRPr="003F28C6">
              <w:rPr>
                <w:rFonts w:ascii="Arial" w:hAnsi="Arial" w:cs="Arial"/>
                <w:sz w:val="22"/>
                <w:szCs w:val="22"/>
              </w:rPr>
              <w:t>τους</w:t>
            </w:r>
            <w:r w:rsidRPr="003F28C6">
              <w:rPr>
                <w:rFonts w:ascii="Arial" w:hAnsi="Arial" w:cs="Arial"/>
                <w:sz w:val="22"/>
                <w:szCs w:val="22"/>
              </w:rPr>
              <w:t xml:space="preserve"> παραγωγής βίντεο. Στην εκπαίδευση, το Vidnoz μπορεί να βοηθήσει </w:t>
            </w:r>
            <w:r w:rsidR="003F28C6" w:rsidRPr="003F28C6">
              <w:rPr>
                <w:rFonts w:ascii="Arial" w:hAnsi="Arial" w:cs="Arial"/>
                <w:sz w:val="22"/>
                <w:szCs w:val="22"/>
              </w:rPr>
              <w:t>τους</w:t>
            </w:r>
            <w:r w:rsidRPr="003F28C6">
              <w:rPr>
                <w:rFonts w:ascii="Arial" w:hAnsi="Arial" w:cs="Arial"/>
                <w:sz w:val="22"/>
                <w:szCs w:val="22"/>
              </w:rPr>
              <w:t xml:space="preserve"> εκπαιδευτικούς να δημιουργήσουν ελκυστικά </w:t>
            </w:r>
            <w:r w:rsidRPr="003F28C6">
              <w:rPr>
                <w:rFonts w:ascii="Arial" w:hAnsi="Arial" w:cs="Arial"/>
                <w:sz w:val="22"/>
                <w:szCs w:val="22"/>
              </w:rPr>
              <w:lastRenderedPageBreak/>
              <w:t>εκπαιδευτικά βίντεο, μαθήματα και παρουσιάσεις με ευκολία.</w:t>
            </w:r>
          </w:p>
        </w:tc>
        <w:tc>
          <w:tcPr>
            <w:tcW w:w="1650" w:type="dxa"/>
          </w:tcPr>
          <w:p w14:paraId="06431E35" w14:textId="77777777" w:rsidR="00D06EA9" w:rsidRPr="003F28C6" w:rsidRDefault="00D06EA9" w:rsidP="00565C39">
            <w:pPr>
              <w:rPr>
                <w:rFonts w:ascii="Arial" w:hAnsi="Arial" w:cs="Arial"/>
                <w:sz w:val="22"/>
                <w:szCs w:val="22"/>
                <w:lang w:val="el-GR"/>
              </w:rPr>
            </w:pPr>
            <w:r w:rsidRPr="003F28C6">
              <w:rPr>
                <w:rFonts w:ascii="Arial" w:hAnsi="Arial" w:cs="Arial"/>
                <w:sz w:val="22"/>
                <w:szCs w:val="22"/>
                <w:lang w:val="el-GR"/>
              </w:rPr>
              <w:lastRenderedPageBreak/>
              <w:t>Ναι, μέχρι 3 λεπτά τη μέρα</w:t>
            </w:r>
          </w:p>
        </w:tc>
      </w:tr>
      <w:tr w:rsidR="003F28C6" w:rsidRPr="003F28C6" w14:paraId="73889EB8" w14:textId="77777777" w:rsidTr="00D06EA9">
        <w:tc>
          <w:tcPr>
            <w:tcW w:w="3063" w:type="dxa"/>
          </w:tcPr>
          <w:p w14:paraId="69CCCE2B" w14:textId="77777777" w:rsidR="003F28C6" w:rsidRDefault="003F28C6" w:rsidP="00565C39">
            <w:pPr>
              <w:rPr>
                <w:rFonts w:ascii="Arial" w:hAnsi="Arial" w:cs="Arial"/>
                <w:sz w:val="22"/>
                <w:szCs w:val="22"/>
                <w:lang w:val="el-GR"/>
              </w:rPr>
            </w:pPr>
            <w:proofErr w:type="spellStart"/>
            <w:r w:rsidRPr="003F28C6">
              <w:rPr>
                <w:rFonts w:ascii="Arial" w:hAnsi="Arial" w:cs="Arial"/>
                <w:sz w:val="22"/>
                <w:szCs w:val="22"/>
                <w:lang w:val="en-US"/>
              </w:rPr>
              <w:t>Quizziz</w:t>
            </w:r>
            <w:proofErr w:type="spellEnd"/>
          </w:p>
          <w:p w14:paraId="0D9862CC" w14:textId="4A10A646" w:rsidR="00C90C5A" w:rsidRPr="00C90C5A" w:rsidRDefault="00C90C5A" w:rsidP="00565C39">
            <w:pPr>
              <w:rPr>
                <w:rFonts w:ascii="Arial" w:hAnsi="Arial" w:cs="Arial"/>
                <w:sz w:val="22"/>
                <w:szCs w:val="22"/>
                <w:lang w:val="en-US"/>
              </w:rPr>
            </w:pPr>
            <w:hyperlink r:id="rId13" w:history="1">
              <w:r w:rsidRPr="00856D5C">
                <w:rPr>
                  <w:rStyle w:val="-"/>
                  <w:rFonts w:ascii="Arial" w:hAnsi="Arial" w:cs="Arial"/>
                  <w:sz w:val="22"/>
                  <w:szCs w:val="22"/>
                  <w:lang w:val="en-US"/>
                </w:rPr>
                <w:t>https://quizizz.com</w:t>
              </w:r>
            </w:hyperlink>
          </w:p>
          <w:p w14:paraId="2F72941A" w14:textId="2AA5555E" w:rsidR="003F28C6" w:rsidRPr="003F28C6" w:rsidRDefault="003F28C6" w:rsidP="00565C39">
            <w:pPr>
              <w:rPr>
                <w:rFonts w:ascii="Arial" w:hAnsi="Arial" w:cs="Arial"/>
                <w:sz w:val="22"/>
                <w:szCs w:val="22"/>
                <w:lang w:val="en-US"/>
              </w:rPr>
            </w:pPr>
          </w:p>
        </w:tc>
        <w:tc>
          <w:tcPr>
            <w:tcW w:w="4303" w:type="dxa"/>
          </w:tcPr>
          <w:p w14:paraId="124E5EB8" w14:textId="77777777" w:rsidR="003F28C6" w:rsidRPr="003F28C6" w:rsidRDefault="003F28C6" w:rsidP="003F28C6">
            <w:pPr>
              <w:pStyle w:val="Web"/>
              <w:rPr>
                <w:rFonts w:ascii="Arial" w:hAnsi="Arial" w:cs="Arial"/>
                <w:sz w:val="22"/>
                <w:szCs w:val="22"/>
              </w:rPr>
            </w:pPr>
            <w:r w:rsidRPr="003F28C6">
              <w:rPr>
                <w:rFonts w:ascii="Arial" w:hAnsi="Arial" w:cs="Arial"/>
                <w:sz w:val="22"/>
                <w:szCs w:val="22"/>
              </w:rPr>
              <w:t>Το Quizizz είναι μια πλατφόρμα δημιουργίας και διεξαγωγής διαδραστικών κουίζ που ενθαρρύνει τη συμμετοχή των μαθητών μέσω της διασκεδαστικής δομής των ερωτήσεων και των αμεσών αποτελμάτων. Χρησιμοποιείται στην εκπαίδευση για τη δημιουργία διαδραστικών μαθησιακών εμπειριών, την αξιολόγηση της κατανόησης και τη δημιουργία ευέλικτων διαδικτυακών τεστ.</w:t>
            </w:r>
          </w:p>
          <w:p w14:paraId="59A86623" w14:textId="77777777" w:rsidR="003F28C6" w:rsidRPr="003F28C6" w:rsidRDefault="003F28C6" w:rsidP="00565C39">
            <w:pPr>
              <w:rPr>
                <w:rFonts w:ascii="Arial" w:hAnsi="Arial" w:cs="Arial"/>
                <w:sz w:val="22"/>
                <w:szCs w:val="22"/>
              </w:rPr>
            </w:pPr>
          </w:p>
        </w:tc>
        <w:tc>
          <w:tcPr>
            <w:tcW w:w="1650" w:type="dxa"/>
          </w:tcPr>
          <w:p w14:paraId="2C632B80" w14:textId="02B987DA" w:rsidR="003F28C6" w:rsidRPr="003F28C6" w:rsidRDefault="003F28C6" w:rsidP="00565C39">
            <w:pPr>
              <w:rPr>
                <w:rFonts w:ascii="Arial" w:hAnsi="Arial" w:cs="Arial"/>
                <w:sz w:val="22"/>
                <w:szCs w:val="22"/>
                <w:lang w:val="el-GR"/>
              </w:rPr>
            </w:pPr>
            <w:r>
              <w:rPr>
                <w:rFonts w:ascii="Arial" w:hAnsi="Arial" w:cs="Arial"/>
                <w:sz w:val="22"/>
                <w:szCs w:val="22"/>
                <w:lang w:val="el-GR"/>
              </w:rPr>
              <w:t>Ναι, μέχρι 15 διαφάνειες/ερωτήσεις</w:t>
            </w:r>
          </w:p>
        </w:tc>
      </w:tr>
    </w:tbl>
    <w:p w14:paraId="279C5BB0" w14:textId="77777777" w:rsidR="003F7FFB" w:rsidRPr="003F28C6" w:rsidRDefault="003F7FFB">
      <w:pPr>
        <w:rPr>
          <w:rFonts w:ascii="Arial" w:hAnsi="Arial" w:cs="Arial"/>
          <w:sz w:val="22"/>
          <w:szCs w:val="22"/>
          <w:lang w:val="el-GR"/>
        </w:rPr>
      </w:pPr>
    </w:p>
    <w:p w14:paraId="435967E1" w14:textId="77777777" w:rsidR="003F28C6" w:rsidRPr="003F28C6" w:rsidRDefault="003F28C6">
      <w:pPr>
        <w:rPr>
          <w:rFonts w:ascii="Arial" w:hAnsi="Arial" w:cs="Arial"/>
          <w:sz w:val="22"/>
          <w:szCs w:val="22"/>
          <w:lang w:val="el-GR"/>
        </w:rPr>
      </w:pPr>
    </w:p>
    <w:p w14:paraId="43C1464D" w14:textId="5FDADF21" w:rsidR="003F28C6" w:rsidRDefault="003F28C6">
      <w:pPr>
        <w:rPr>
          <w:rFonts w:ascii="Arial" w:hAnsi="Arial" w:cs="Arial"/>
          <w:b/>
          <w:bCs/>
          <w:sz w:val="22"/>
          <w:szCs w:val="22"/>
          <w:lang w:val="el-GR"/>
        </w:rPr>
      </w:pPr>
      <w:r w:rsidRPr="00C90C5A">
        <w:rPr>
          <w:rFonts w:ascii="Arial" w:hAnsi="Arial" w:cs="Arial"/>
          <w:b/>
          <w:bCs/>
          <w:sz w:val="22"/>
          <w:szCs w:val="22"/>
          <w:lang w:val="el-GR"/>
        </w:rPr>
        <w:t>Άλλα εργαλεία:</w:t>
      </w:r>
    </w:p>
    <w:p w14:paraId="617C9372" w14:textId="77777777" w:rsidR="006558B5" w:rsidRDefault="006558B5">
      <w:pPr>
        <w:rPr>
          <w:rFonts w:ascii="Arial" w:hAnsi="Arial" w:cs="Arial"/>
          <w:b/>
          <w:bCs/>
          <w:sz w:val="22"/>
          <w:szCs w:val="22"/>
          <w:lang w:val="el-GR"/>
        </w:rPr>
      </w:pPr>
    </w:p>
    <w:p w14:paraId="18AF774D" w14:textId="26DC9466" w:rsidR="006558B5" w:rsidRPr="006558B5" w:rsidRDefault="006558B5">
      <w:pPr>
        <w:rPr>
          <w:rFonts w:ascii="Arial" w:hAnsi="Arial" w:cs="Arial"/>
          <w:sz w:val="22"/>
          <w:szCs w:val="22"/>
          <w:lang w:val="el-GR"/>
        </w:rPr>
      </w:pPr>
      <w:r>
        <w:rPr>
          <w:rFonts w:ascii="Arial" w:hAnsi="Arial" w:cs="Arial"/>
          <w:sz w:val="22"/>
          <w:szCs w:val="22"/>
          <w:lang w:val="el-GR"/>
        </w:rPr>
        <w:t xml:space="preserve">Τα εργαλεία αυτά θα παρουσιαστούν και θα αναφερθούν ως μέρος εργασίας που θα έχουν οι εκπαιδευόμενοι να αξιολογήσουν ως προς το περιεχόμενο, δυνατότητες και τρόπους εφαρμογής. Ο κατάλογος δεν είναι εξαντλητικός, καθώς υπάρχουν δεκάδες άλλα εργαλεία τα οποία ενσωματώνουν λειτουργίες </w:t>
      </w:r>
      <w:proofErr w:type="spellStart"/>
      <w:r>
        <w:rPr>
          <w:rFonts w:ascii="Arial" w:hAnsi="Arial" w:cs="Arial"/>
          <w:sz w:val="22"/>
          <w:szCs w:val="22"/>
          <w:lang w:val="el-GR"/>
        </w:rPr>
        <w:t>ΤΝ</w:t>
      </w:r>
      <w:proofErr w:type="spellEnd"/>
      <w:r>
        <w:rPr>
          <w:rFonts w:ascii="Arial" w:hAnsi="Arial" w:cs="Arial"/>
          <w:sz w:val="22"/>
          <w:szCs w:val="22"/>
          <w:lang w:val="el-GR"/>
        </w:rPr>
        <w:t>. Θα δοθεί και η ευκαιρία στους εκπαιδευόμενους (συμμετέχοντες) να παρουσιάσουν/αναφέρουν εργαλεία που γνωρίζουν αλλά δεν συμπεριλαμβάνονται στον κατάλογο αυτό.</w:t>
      </w:r>
    </w:p>
    <w:p w14:paraId="6D42950F" w14:textId="77777777" w:rsidR="003F7FFB" w:rsidRPr="003F28C6" w:rsidRDefault="003F7FFB">
      <w:pPr>
        <w:rPr>
          <w:rFonts w:ascii="Arial" w:hAnsi="Arial" w:cs="Arial"/>
          <w:sz w:val="22"/>
          <w:szCs w:val="22"/>
          <w:lang w:val="el-GR"/>
        </w:rPr>
      </w:pPr>
    </w:p>
    <w:p w14:paraId="4CED73E3" w14:textId="77777777" w:rsidR="003F7FFB" w:rsidRPr="003F28C6" w:rsidRDefault="003F7FFB">
      <w:pPr>
        <w:rPr>
          <w:rFonts w:ascii="Arial" w:hAnsi="Arial" w:cs="Arial"/>
          <w:sz w:val="22"/>
          <w:szCs w:val="22"/>
          <w:lang w:val="el-GR"/>
        </w:rPr>
      </w:pPr>
    </w:p>
    <w:tbl>
      <w:tblPr>
        <w:tblStyle w:val="aa"/>
        <w:tblW w:w="0" w:type="auto"/>
        <w:tblLook w:val="04A0" w:firstRow="1" w:lastRow="0" w:firstColumn="1" w:lastColumn="0" w:noHBand="0" w:noVBand="1"/>
      </w:tblPr>
      <w:tblGrid>
        <w:gridCol w:w="3063"/>
        <w:gridCol w:w="4303"/>
        <w:gridCol w:w="1650"/>
      </w:tblGrid>
      <w:tr w:rsidR="003F28C6" w:rsidRPr="003F28C6" w14:paraId="58158FE2" w14:textId="77777777" w:rsidTr="00565C39">
        <w:tc>
          <w:tcPr>
            <w:tcW w:w="3063" w:type="dxa"/>
          </w:tcPr>
          <w:p w14:paraId="357A07C8" w14:textId="77777777" w:rsidR="003F28C6" w:rsidRPr="003F28C6" w:rsidRDefault="003F28C6" w:rsidP="00565C39">
            <w:pPr>
              <w:rPr>
                <w:rFonts w:ascii="Arial" w:hAnsi="Arial" w:cs="Arial"/>
                <w:b/>
                <w:bCs/>
                <w:sz w:val="22"/>
                <w:szCs w:val="22"/>
                <w:lang w:val="el-GR"/>
              </w:rPr>
            </w:pPr>
            <w:r w:rsidRPr="003F28C6">
              <w:rPr>
                <w:rFonts w:ascii="Arial" w:hAnsi="Arial" w:cs="Arial"/>
                <w:b/>
                <w:bCs/>
                <w:sz w:val="22"/>
                <w:szCs w:val="22"/>
                <w:lang w:val="el-GR"/>
              </w:rPr>
              <w:t>Όνομα εργαλείου</w:t>
            </w:r>
          </w:p>
        </w:tc>
        <w:tc>
          <w:tcPr>
            <w:tcW w:w="4303" w:type="dxa"/>
          </w:tcPr>
          <w:p w14:paraId="25895721" w14:textId="77777777" w:rsidR="003F28C6" w:rsidRPr="003F28C6" w:rsidRDefault="003F28C6" w:rsidP="00565C39">
            <w:pPr>
              <w:rPr>
                <w:rFonts w:ascii="Arial" w:hAnsi="Arial" w:cs="Arial"/>
                <w:b/>
                <w:bCs/>
                <w:sz w:val="22"/>
                <w:szCs w:val="22"/>
                <w:lang w:val="el-GR"/>
              </w:rPr>
            </w:pPr>
            <w:r w:rsidRPr="003F28C6">
              <w:rPr>
                <w:rFonts w:ascii="Arial" w:hAnsi="Arial" w:cs="Arial"/>
                <w:b/>
                <w:bCs/>
                <w:sz w:val="22"/>
                <w:szCs w:val="22"/>
                <w:lang w:val="el-GR"/>
              </w:rPr>
              <w:t>Περιγραφή</w:t>
            </w:r>
          </w:p>
        </w:tc>
        <w:tc>
          <w:tcPr>
            <w:tcW w:w="1650" w:type="dxa"/>
          </w:tcPr>
          <w:p w14:paraId="20E04DCE" w14:textId="77777777" w:rsidR="003F28C6" w:rsidRPr="003F28C6" w:rsidRDefault="003F28C6" w:rsidP="00565C39">
            <w:pPr>
              <w:rPr>
                <w:rFonts w:ascii="Arial" w:hAnsi="Arial" w:cs="Arial"/>
                <w:b/>
                <w:bCs/>
                <w:sz w:val="22"/>
                <w:szCs w:val="22"/>
                <w:lang w:val="el-GR"/>
              </w:rPr>
            </w:pPr>
            <w:r w:rsidRPr="003F28C6">
              <w:rPr>
                <w:rFonts w:ascii="Arial" w:hAnsi="Arial" w:cs="Arial"/>
                <w:b/>
                <w:bCs/>
                <w:sz w:val="22"/>
                <w:szCs w:val="22"/>
                <w:lang w:val="el-GR"/>
              </w:rPr>
              <w:t>Δωρεάν έκδοση</w:t>
            </w:r>
          </w:p>
        </w:tc>
      </w:tr>
      <w:tr w:rsidR="003F28C6" w:rsidRPr="003F28C6" w14:paraId="3BA06C7B" w14:textId="77777777" w:rsidTr="00565C39">
        <w:tc>
          <w:tcPr>
            <w:tcW w:w="3063" w:type="dxa"/>
          </w:tcPr>
          <w:p w14:paraId="4E3DA5D8" w14:textId="459BF0BF" w:rsidR="003F28C6" w:rsidRPr="003F28C6" w:rsidRDefault="00C90C5A" w:rsidP="00565C39">
            <w:pPr>
              <w:rPr>
                <w:rFonts w:ascii="Arial" w:hAnsi="Arial" w:cs="Arial"/>
                <w:sz w:val="22"/>
                <w:szCs w:val="22"/>
                <w:lang w:val="en-US"/>
              </w:rPr>
            </w:pPr>
            <w:proofErr w:type="spellStart"/>
            <w:r>
              <w:rPr>
                <w:rFonts w:ascii="Arial" w:hAnsi="Arial" w:cs="Arial"/>
                <w:sz w:val="22"/>
                <w:szCs w:val="22"/>
                <w:lang w:val="en-US"/>
              </w:rPr>
              <w:t>TeachNateAI</w:t>
            </w:r>
            <w:proofErr w:type="spellEnd"/>
          </w:p>
          <w:p w14:paraId="3F8E9088" w14:textId="5D58B7C6" w:rsidR="003F28C6" w:rsidRPr="003F28C6" w:rsidRDefault="00C90C5A" w:rsidP="00565C39">
            <w:pPr>
              <w:rPr>
                <w:rFonts w:ascii="Arial" w:hAnsi="Arial" w:cs="Arial"/>
                <w:sz w:val="22"/>
                <w:szCs w:val="22"/>
                <w:lang w:val="en-US"/>
              </w:rPr>
            </w:pPr>
            <w:hyperlink r:id="rId14" w:history="1">
              <w:r w:rsidRPr="00856D5C">
                <w:rPr>
                  <w:rStyle w:val="-"/>
                  <w:rFonts w:ascii="Arial" w:hAnsi="Arial" w:cs="Arial"/>
                  <w:sz w:val="22"/>
                  <w:szCs w:val="22"/>
                  <w:lang w:val="el-GR"/>
                </w:rPr>
                <w:t>https://teachmateai.com/</w:t>
              </w:r>
            </w:hyperlink>
          </w:p>
        </w:tc>
        <w:tc>
          <w:tcPr>
            <w:tcW w:w="4303" w:type="dxa"/>
          </w:tcPr>
          <w:p w14:paraId="5B4B8C85" w14:textId="6A98CA38" w:rsidR="003F28C6" w:rsidRPr="003F28C6" w:rsidRDefault="00C90C5A" w:rsidP="00565C39">
            <w:pPr>
              <w:rPr>
                <w:rFonts w:ascii="Arial" w:hAnsi="Arial" w:cs="Arial"/>
                <w:sz w:val="22"/>
                <w:szCs w:val="22"/>
                <w:lang w:val="el-GR"/>
              </w:rPr>
            </w:pPr>
            <w:r>
              <w:t>Βοηθός τεχνητής νοημοσύνης που βοηθάει με τον σχεδιασμό μαθημάτων, τη δημιουργία παρουσιάσεων, τη βαθμολόγηση εκθέσεων και τη δημιουργία εξατομικευμένων αναφορών.</w:t>
            </w:r>
          </w:p>
        </w:tc>
        <w:tc>
          <w:tcPr>
            <w:tcW w:w="1650" w:type="dxa"/>
          </w:tcPr>
          <w:p w14:paraId="7C5A9F5B" w14:textId="4F3D8E91" w:rsidR="003F28C6" w:rsidRPr="003F28C6" w:rsidRDefault="00C90C5A" w:rsidP="00565C39">
            <w:pPr>
              <w:rPr>
                <w:rFonts w:ascii="Arial" w:hAnsi="Arial" w:cs="Arial"/>
                <w:sz w:val="22"/>
                <w:szCs w:val="22"/>
                <w:lang w:val="el-GR"/>
              </w:rPr>
            </w:pPr>
            <w:r>
              <w:rPr>
                <w:rFonts w:ascii="Arial" w:hAnsi="Arial" w:cs="Arial"/>
                <w:sz w:val="22"/>
                <w:szCs w:val="22"/>
                <w:lang w:val="el-GR"/>
              </w:rPr>
              <w:t>Συνδρομή, περιορισμένες επιλογές</w:t>
            </w:r>
          </w:p>
        </w:tc>
      </w:tr>
      <w:tr w:rsidR="00C90C5A" w:rsidRPr="003F28C6" w14:paraId="56C1EA80" w14:textId="77777777" w:rsidTr="00565C39">
        <w:tc>
          <w:tcPr>
            <w:tcW w:w="3063" w:type="dxa"/>
          </w:tcPr>
          <w:p w14:paraId="28E3669C" w14:textId="77777777" w:rsidR="00C90C5A" w:rsidRDefault="00C90C5A" w:rsidP="00C90C5A">
            <w:pPr>
              <w:rPr>
                <w:rFonts w:ascii="Arial" w:hAnsi="Arial" w:cs="Arial"/>
                <w:sz w:val="22"/>
                <w:szCs w:val="22"/>
                <w:lang w:val="en-US"/>
              </w:rPr>
            </w:pPr>
            <w:proofErr w:type="spellStart"/>
            <w:r>
              <w:rPr>
                <w:rFonts w:ascii="Arial" w:hAnsi="Arial" w:cs="Arial"/>
                <w:sz w:val="22"/>
                <w:szCs w:val="22"/>
                <w:lang w:val="en-US"/>
              </w:rPr>
              <w:t>MagicSchoolAI</w:t>
            </w:r>
            <w:proofErr w:type="spellEnd"/>
          </w:p>
          <w:p w14:paraId="7B1FF444" w14:textId="78628020" w:rsidR="00C90C5A" w:rsidRPr="00C90C5A" w:rsidRDefault="00C90C5A" w:rsidP="00C90C5A">
            <w:pPr>
              <w:rPr>
                <w:rFonts w:ascii="Arial" w:hAnsi="Arial" w:cs="Arial"/>
                <w:sz w:val="22"/>
                <w:szCs w:val="22"/>
                <w:lang w:val="en-US"/>
              </w:rPr>
            </w:pPr>
            <w:hyperlink r:id="rId15" w:history="1">
              <w:r w:rsidRPr="00856D5C">
                <w:rPr>
                  <w:rStyle w:val="-"/>
                  <w:rFonts w:ascii="Arial" w:hAnsi="Arial" w:cs="Arial"/>
                  <w:sz w:val="22"/>
                  <w:szCs w:val="22"/>
                  <w:lang w:val="en-US"/>
                </w:rPr>
                <w:t>https://magicschool.ai/</w:t>
              </w:r>
            </w:hyperlink>
          </w:p>
        </w:tc>
        <w:tc>
          <w:tcPr>
            <w:tcW w:w="4303" w:type="dxa"/>
          </w:tcPr>
          <w:p w14:paraId="13EAE026" w14:textId="363D4FEF" w:rsidR="00C90C5A" w:rsidRPr="00C90C5A" w:rsidRDefault="00C90C5A" w:rsidP="00C90C5A">
            <w:pPr>
              <w:rPr>
                <w:lang w:val="el-GR"/>
              </w:rPr>
            </w:pPr>
            <w:r>
              <w:t>Βοηθάει με τον σχεδιασμό μαθημάτων, τη διαφοροποίηση, τη συγγραφή αξιολογήσεων, τη δημιουργία ΕΕΠ (Ειδικών Εκπαιδευτικών Προγραμμάτων) και την επικοινωνία με γονείς.</w:t>
            </w:r>
          </w:p>
        </w:tc>
        <w:tc>
          <w:tcPr>
            <w:tcW w:w="1650" w:type="dxa"/>
          </w:tcPr>
          <w:p w14:paraId="34A5C6A1" w14:textId="78ABB85A" w:rsidR="00C90C5A" w:rsidRDefault="00C90C5A" w:rsidP="00C90C5A">
            <w:pPr>
              <w:rPr>
                <w:rFonts w:ascii="Arial" w:hAnsi="Arial" w:cs="Arial"/>
                <w:sz w:val="22"/>
                <w:szCs w:val="22"/>
                <w:lang w:val="el-GR"/>
              </w:rPr>
            </w:pPr>
            <w:r>
              <w:rPr>
                <w:rFonts w:ascii="Arial" w:hAnsi="Arial" w:cs="Arial"/>
                <w:sz w:val="22"/>
                <w:szCs w:val="22"/>
                <w:lang w:val="el-GR"/>
              </w:rPr>
              <w:t>Συνδρομή, περιορισμένες επιλογές</w:t>
            </w:r>
          </w:p>
        </w:tc>
      </w:tr>
      <w:tr w:rsidR="00C90C5A" w:rsidRPr="003F28C6" w14:paraId="0526BD42" w14:textId="77777777" w:rsidTr="00565C39">
        <w:tc>
          <w:tcPr>
            <w:tcW w:w="3063" w:type="dxa"/>
          </w:tcPr>
          <w:p w14:paraId="360703D5" w14:textId="77777777" w:rsidR="00C90C5A" w:rsidRDefault="00C90C5A" w:rsidP="00C90C5A">
            <w:pPr>
              <w:rPr>
                <w:rFonts w:ascii="Arial" w:hAnsi="Arial" w:cs="Arial"/>
                <w:sz w:val="22"/>
                <w:szCs w:val="22"/>
                <w:lang w:val="el-GR"/>
              </w:rPr>
            </w:pPr>
            <w:proofErr w:type="spellStart"/>
            <w:r>
              <w:rPr>
                <w:rFonts w:ascii="Arial" w:hAnsi="Arial" w:cs="Arial"/>
                <w:sz w:val="22"/>
                <w:szCs w:val="22"/>
                <w:lang w:val="en-US"/>
              </w:rPr>
              <w:t>Classpoint</w:t>
            </w:r>
            <w:proofErr w:type="spellEnd"/>
          </w:p>
          <w:p w14:paraId="52557322" w14:textId="4C0079A0" w:rsidR="002D389B" w:rsidRPr="002D389B" w:rsidRDefault="002D389B" w:rsidP="00C90C5A">
            <w:pPr>
              <w:rPr>
                <w:rFonts w:ascii="Arial" w:hAnsi="Arial" w:cs="Arial"/>
                <w:sz w:val="22"/>
                <w:szCs w:val="22"/>
                <w:lang w:val="el-GR"/>
              </w:rPr>
            </w:pPr>
            <w:hyperlink r:id="rId16" w:history="1">
              <w:r w:rsidRPr="00856D5C">
                <w:rPr>
                  <w:rStyle w:val="-"/>
                  <w:rFonts w:ascii="Arial" w:hAnsi="Arial" w:cs="Arial"/>
                  <w:sz w:val="22"/>
                  <w:szCs w:val="22"/>
                  <w:lang w:val="el-GR"/>
                </w:rPr>
                <w:t>https://classpoint.io/</w:t>
              </w:r>
            </w:hyperlink>
          </w:p>
        </w:tc>
        <w:tc>
          <w:tcPr>
            <w:tcW w:w="4303" w:type="dxa"/>
          </w:tcPr>
          <w:p w14:paraId="332EBEBD" w14:textId="08B60FC9" w:rsidR="00C90C5A" w:rsidRPr="00C90C5A" w:rsidRDefault="00C90C5A" w:rsidP="00C90C5A">
            <w:pPr>
              <w:rPr>
                <w:lang w:val="el-GR"/>
              </w:rPr>
            </w:pPr>
            <w:proofErr w:type="spellStart"/>
            <w:r>
              <w:rPr>
                <w:lang w:val="el-GR"/>
              </w:rPr>
              <w:t>Διαδραστικές</w:t>
            </w:r>
            <w:proofErr w:type="spellEnd"/>
            <w:r>
              <w:rPr>
                <w:lang w:val="el-GR"/>
              </w:rPr>
              <w:t xml:space="preserve"> παρουσιάσεις και κουίζ με διαφάνειες.</w:t>
            </w:r>
          </w:p>
        </w:tc>
        <w:tc>
          <w:tcPr>
            <w:tcW w:w="1650" w:type="dxa"/>
          </w:tcPr>
          <w:p w14:paraId="235814E8" w14:textId="6675B2FA" w:rsidR="00C90C5A" w:rsidRDefault="00C90C5A" w:rsidP="00C90C5A">
            <w:pPr>
              <w:rPr>
                <w:rFonts w:ascii="Arial" w:hAnsi="Arial" w:cs="Arial"/>
                <w:sz w:val="22"/>
                <w:szCs w:val="22"/>
                <w:lang w:val="el-GR"/>
              </w:rPr>
            </w:pPr>
            <w:r>
              <w:rPr>
                <w:rFonts w:ascii="Arial" w:hAnsi="Arial" w:cs="Arial"/>
                <w:sz w:val="22"/>
                <w:szCs w:val="22"/>
                <w:lang w:val="el-GR"/>
              </w:rPr>
              <w:t>Δωρεάν, με περιορισμούς</w:t>
            </w:r>
          </w:p>
        </w:tc>
      </w:tr>
      <w:tr w:rsidR="00C90C5A" w:rsidRPr="003F28C6" w14:paraId="75F1DF96" w14:textId="77777777" w:rsidTr="00565C39">
        <w:tc>
          <w:tcPr>
            <w:tcW w:w="3063" w:type="dxa"/>
          </w:tcPr>
          <w:p w14:paraId="7885609F" w14:textId="77777777" w:rsidR="00C90C5A" w:rsidRDefault="00C90C5A" w:rsidP="00C90C5A">
            <w:pPr>
              <w:rPr>
                <w:rFonts w:ascii="Arial" w:hAnsi="Arial" w:cs="Arial"/>
                <w:sz w:val="22"/>
                <w:szCs w:val="22"/>
                <w:lang w:val="el-GR"/>
              </w:rPr>
            </w:pPr>
            <w:r>
              <w:rPr>
                <w:rFonts w:ascii="Arial" w:hAnsi="Arial" w:cs="Arial"/>
                <w:sz w:val="22"/>
                <w:szCs w:val="22"/>
                <w:lang w:val="en-US"/>
              </w:rPr>
              <w:t>Canva Magic Write</w:t>
            </w:r>
          </w:p>
          <w:p w14:paraId="3C53DDAD" w14:textId="1AEE6A8C" w:rsidR="002D389B" w:rsidRPr="002D389B" w:rsidRDefault="002D389B" w:rsidP="00C90C5A">
            <w:pPr>
              <w:rPr>
                <w:rFonts w:ascii="Arial" w:hAnsi="Arial" w:cs="Arial"/>
                <w:sz w:val="22"/>
                <w:szCs w:val="22"/>
                <w:lang w:val="el-GR"/>
              </w:rPr>
            </w:pPr>
            <w:hyperlink r:id="rId17" w:history="1">
              <w:r w:rsidRPr="00856D5C">
                <w:rPr>
                  <w:rStyle w:val="-"/>
                  <w:rFonts w:ascii="Arial" w:hAnsi="Arial" w:cs="Arial"/>
                  <w:sz w:val="22"/>
                  <w:szCs w:val="22"/>
                  <w:lang w:val="el-GR"/>
                </w:rPr>
                <w:t>https://www.canva.com/</w:t>
              </w:r>
            </w:hyperlink>
          </w:p>
        </w:tc>
        <w:tc>
          <w:tcPr>
            <w:tcW w:w="4303" w:type="dxa"/>
          </w:tcPr>
          <w:p w14:paraId="786C100F" w14:textId="657B7EFD" w:rsidR="00C90C5A" w:rsidRDefault="002D389B" w:rsidP="00C90C5A">
            <w:pPr>
              <w:rPr>
                <w:lang w:val="el-GR"/>
              </w:rPr>
            </w:pPr>
            <w:r>
              <w:rPr>
                <w:lang w:val="el-GR"/>
              </w:rPr>
              <w:t xml:space="preserve">Δημιουργία κειμένου, </w:t>
            </w:r>
            <w:proofErr w:type="spellStart"/>
            <w:r>
              <w:rPr>
                <w:lang w:val="el-GR"/>
              </w:rPr>
              <w:t>ιδεοθυελλών</w:t>
            </w:r>
            <w:proofErr w:type="spellEnd"/>
            <w:r>
              <w:rPr>
                <w:lang w:val="el-GR"/>
              </w:rPr>
              <w:t>, σχεδίων μαθημάτων και παρουσιάσεων</w:t>
            </w:r>
          </w:p>
        </w:tc>
        <w:tc>
          <w:tcPr>
            <w:tcW w:w="1650" w:type="dxa"/>
          </w:tcPr>
          <w:p w14:paraId="64B103F6" w14:textId="5673A091" w:rsidR="00C90C5A" w:rsidRDefault="002D389B" w:rsidP="00C90C5A">
            <w:pPr>
              <w:rPr>
                <w:rFonts w:ascii="Arial" w:hAnsi="Arial" w:cs="Arial"/>
                <w:sz w:val="22"/>
                <w:szCs w:val="22"/>
                <w:lang w:val="el-GR"/>
              </w:rPr>
            </w:pPr>
            <w:r>
              <w:rPr>
                <w:rFonts w:ascii="Arial" w:hAnsi="Arial" w:cs="Arial"/>
                <w:sz w:val="22"/>
                <w:szCs w:val="22"/>
                <w:lang w:val="el-GR"/>
              </w:rPr>
              <w:t>Δωρεάν με περιορισμούς.</w:t>
            </w:r>
          </w:p>
        </w:tc>
      </w:tr>
      <w:tr w:rsidR="002D389B" w:rsidRPr="003F28C6" w14:paraId="6A5D1DE5" w14:textId="77777777" w:rsidTr="00565C39">
        <w:tc>
          <w:tcPr>
            <w:tcW w:w="3063" w:type="dxa"/>
          </w:tcPr>
          <w:p w14:paraId="68DD6B7B" w14:textId="77777777" w:rsidR="002D389B" w:rsidRDefault="002D389B" w:rsidP="002D389B">
            <w:pPr>
              <w:tabs>
                <w:tab w:val="center" w:pos="1423"/>
              </w:tabs>
              <w:rPr>
                <w:rFonts w:ascii="Arial" w:hAnsi="Arial" w:cs="Arial"/>
                <w:sz w:val="22"/>
                <w:szCs w:val="22"/>
                <w:lang w:val="el-GR"/>
              </w:rPr>
            </w:pPr>
            <w:proofErr w:type="spellStart"/>
            <w:r>
              <w:rPr>
                <w:rFonts w:ascii="Arial" w:hAnsi="Arial" w:cs="Arial"/>
                <w:sz w:val="22"/>
                <w:szCs w:val="22"/>
                <w:lang w:val="en-US"/>
              </w:rPr>
              <w:t>Owlift</w:t>
            </w:r>
            <w:proofErr w:type="spellEnd"/>
            <w:r>
              <w:rPr>
                <w:rFonts w:ascii="Arial" w:hAnsi="Arial" w:cs="Arial"/>
                <w:sz w:val="22"/>
                <w:szCs w:val="22"/>
                <w:lang w:val="en-US"/>
              </w:rPr>
              <w:tab/>
            </w:r>
          </w:p>
          <w:p w14:paraId="54449AE0" w14:textId="0A49A279" w:rsidR="002D389B" w:rsidRPr="002D389B" w:rsidRDefault="002D389B" w:rsidP="002D389B">
            <w:pPr>
              <w:tabs>
                <w:tab w:val="center" w:pos="1423"/>
              </w:tabs>
              <w:rPr>
                <w:rFonts w:ascii="Arial" w:hAnsi="Arial" w:cs="Arial"/>
                <w:sz w:val="22"/>
                <w:szCs w:val="22"/>
                <w:lang w:val="el-GR"/>
              </w:rPr>
            </w:pPr>
            <w:hyperlink r:id="rId18" w:history="1">
              <w:r w:rsidRPr="00856D5C">
                <w:rPr>
                  <w:rStyle w:val="-"/>
                  <w:rFonts w:ascii="Arial" w:hAnsi="Arial" w:cs="Arial"/>
                  <w:sz w:val="22"/>
                  <w:szCs w:val="22"/>
                  <w:lang w:val="el-GR"/>
                </w:rPr>
                <w:t>https://owlift.com/</w:t>
              </w:r>
            </w:hyperlink>
          </w:p>
        </w:tc>
        <w:tc>
          <w:tcPr>
            <w:tcW w:w="4303" w:type="dxa"/>
          </w:tcPr>
          <w:p w14:paraId="66F65678" w14:textId="2CBCEFA3" w:rsidR="002D389B" w:rsidRDefault="002D389B" w:rsidP="00C90C5A">
            <w:pPr>
              <w:rPr>
                <w:lang w:val="el-GR"/>
              </w:rPr>
            </w:pPr>
            <w:r>
              <w:rPr>
                <w:lang w:val="el-GR"/>
              </w:rPr>
              <w:t>Δημιουργική γραφή με δημιουργία ποιημάτων, εκθέσεων, σεναρίων.</w:t>
            </w:r>
          </w:p>
        </w:tc>
        <w:tc>
          <w:tcPr>
            <w:tcW w:w="1650" w:type="dxa"/>
          </w:tcPr>
          <w:p w14:paraId="1360244B" w14:textId="1540B8B5" w:rsidR="002D389B" w:rsidRDefault="002D389B" w:rsidP="00C90C5A">
            <w:pPr>
              <w:rPr>
                <w:rFonts w:ascii="Arial" w:hAnsi="Arial" w:cs="Arial"/>
                <w:sz w:val="22"/>
                <w:szCs w:val="22"/>
                <w:lang w:val="el-GR"/>
              </w:rPr>
            </w:pPr>
            <w:r>
              <w:rPr>
                <w:rFonts w:ascii="Arial" w:hAnsi="Arial" w:cs="Arial"/>
                <w:sz w:val="22"/>
                <w:szCs w:val="22"/>
                <w:lang w:val="el-GR"/>
              </w:rPr>
              <w:t>Δωρεάν με περιορισμούς</w:t>
            </w:r>
          </w:p>
        </w:tc>
      </w:tr>
      <w:tr w:rsidR="002D389B" w:rsidRPr="003F28C6" w14:paraId="3F9A670A" w14:textId="77777777" w:rsidTr="00565C39">
        <w:tc>
          <w:tcPr>
            <w:tcW w:w="3063" w:type="dxa"/>
          </w:tcPr>
          <w:p w14:paraId="0943419A" w14:textId="77777777" w:rsidR="002D389B" w:rsidRDefault="002D389B" w:rsidP="002D389B">
            <w:pPr>
              <w:tabs>
                <w:tab w:val="center" w:pos="1423"/>
              </w:tabs>
              <w:rPr>
                <w:rFonts w:ascii="Arial" w:hAnsi="Arial" w:cs="Arial"/>
                <w:sz w:val="22"/>
                <w:szCs w:val="22"/>
                <w:lang w:val="en-US"/>
              </w:rPr>
            </w:pPr>
            <w:r>
              <w:rPr>
                <w:rFonts w:ascii="Arial" w:hAnsi="Arial" w:cs="Arial"/>
                <w:sz w:val="22"/>
                <w:szCs w:val="22"/>
                <w:lang w:val="en-US"/>
              </w:rPr>
              <w:t>Notability</w:t>
            </w:r>
          </w:p>
          <w:p w14:paraId="0139BC20" w14:textId="4B7B8E93" w:rsidR="002D389B" w:rsidRPr="002D389B" w:rsidRDefault="002D389B" w:rsidP="002D389B">
            <w:pPr>
              <w:tabs>
                <w:tab w:val="center" w:pos="1423"/>
              </w:tabs>
              <w:rPr>
                <w:rFonts w:ascii="Arial" w:hAnsi="Arial" w:cs="Arial"/>
                <w:sz w:val="22"/>
                <w:szCs w:val="22"/>
                <w:lang w:val="en-US"/>
              </w:rPr>
            </w:pPr>
            <w:hyperlink r:id="rId19" w:history="1">
              <w:r w:rsidRPr="00856D5C">
                <w:rPr>
                  <w:rStyle w:val="-"/>
                  <w:rFonts w:ascii="Arial" w:hAnsi="Arial" w:cs="Arial"/>
                  <w:sz w:val="22"/>
                  <w:szCs w:val="22"/>
                  <w:lang w:val="en-US"/>
                </w:rPr>
                <w:t>https://notability.com</w:t>
              </w:r>
            </w:hyperlink>
          </w:p>
        </w:tc>
        <w:tc>
          <w:tcPr>
            <w:tcW w:w="4303" w:type="dxa"/>
          </w:tcPr>
          <w:p w14:paraId="1EF2C782" w14:textId="111B2954" w:rsidR="002D389B" w:rsidRDefault="002D389B" w:rsidP="002D389B">
            <w:pPr>
              <w:rPr>
                <w:lang w:val="el-GR"/>
              </w:rPr>
            </w:pPr>
            <w:r>
              <w:t xml:space="preserve">Εφαρμογή για σημειώσεις με αναγνώριση χειρόγραφου και </w:t>
            </w:r>
            <w:r>
              <w:lastRenderedPageBreak/>
              <w:t>αναζήτηση με τη βοήθεια τεχνητής νοημοσύνης.</w:t>
            </w:r>
          </w:p>
        </w:tc>
        <w:tc>
          <w:tcPr>
            <w:tcW w:w="1650" w:type="dxa"/>
          </w:tcPr>
          <w:p w14:paraId="62DC7C53" w14:textId="15728F32" w:rsidR="002D389B" w:rsidRDefault="002D389B" w:rsidP="002D389B">
            <w:pPr>
              <w:rPr>
                <w:rFonts w:ascii="Arial" w:hAnsi="Arial" w:cs="Arial"/>
                <w:sz w:val="22"/>
                <w:szCs w:val="22"/>
                <w:lang w:val="el-GR"/>
              </w:rPr>
            </w:pPr>
            <w:r>
              <w:rPr>
                <w:rFonts w:ascii="Arial" w:hAnsi="Arial" w:cs="Arial"/>
                <w:sz w:val="22"/>
                <w:szCs w:val="22"/>
                <w:lang w:val="el-GR"/>
              </w:rPr>
              <w:lastRenderedPageBreak/>
              <w:t>Δωρεάν με περιορισμούς</w:t>
            </w:r>
          </w:p>
        </w:tc>
      </w:tr>
      <w:tr w:rsidR="002D389B" w:rsidRPr="003F28C6" w14:paraId="4DCAA1B5" w14:textId="77777777" w:rsidTr="00565C39">
        <w:tc>
          <w:tcPr>
            <w:tcW w:w="3063" w:type="dxa"/>
          </w:tcPr>
          <w:p w14:paraId="29954DD1" w14:textId="77777777" w:rsidR="002D389B" w:rsidRDefault="002D389B" w:rsidP="002D389B">
            <w:pPr>
              <w:tabs>
                <w:tab w:val="center" w:pos="1423"/>
              </w:tabs>
              <w:rPr>
                <w:rFonts w:ascii="Arial" w:hAnsi="Arial" w:cs="Arial"/>
                <w:sz w:val="22"/>
                <w:szCs w:val="22"/>
                <w:lang w:val="el-GR"/>
              </w:rPr>
            </w:pPr>
            <w:r>
              <w:rPr>
                <w:rFonts w:ascii="Arial" w:hAnsi="Arial" w:cs="Arial"/>
                <w:sz w:val="22"/>
                <w:szCs w:val="22"/>
                <w:lang w:val="en-US"/>
              </w:rPr>
              <w:t>Kahoot!</w:t>
            </w:r>
          </w:p>
          <w:p w14:paraId="365B6EB8" w14:textId="30463D0B" w:rsidR="002D389B" w:rsidRPr="002D389B" w:rsidRDefault="002D389B" w:rsidP="002D389B">
            <w:pPr>
              <w:tabs>
                <w:tab w:val="center" w:pos="1423"/>
              </w:tabs>
              <w:rPr>
                <w:rFonts w:ascii="Arial" w:hAnsi="Arial" w:cs="Arial"/>
                <w:sz w:val="22"/>
                <w:szCs w:val="22"/>
                <w:lang w:val="el-GR"/>
              </w:rPr>
            </w:pPr>
            <w:r w:rsidRPr="002D389B">
              <w:rPr>
                <w:rFonts w:ascii="Arial" w:hAnsi="Arial" w:cs="Arial"/>
                <w:sz w:val="22"/>
                <w:szCs w:val="22"/>
                <w:lang w:val="el-GR"/>
              </w:rPr>
              <w:t>https://kahoot.com/</w:t>
            </w:r>
          </w:p>
        </w:tc>
        <w:tc>
          <w:tcPr>
            <w:tcW w:w="4303" w:type="dxa"/>
          </w:tcPr>
          <w:p w14:paraId="6CB358CA" w14:textId="19C31E84" w:rsidR="002D389B" w:rsidRPr="006814E3" w:rsidRDefault="002D389B" w:rsidP="002D389B">
            <w:pPr>
              <w:rPr>
                <w:lang w:val="el-GR"/>
              </w:rPr>
            </w:pPr>
            <w:r>
              <w:rPr>
                <w:lang w:val="el-GR"/>
              </w:rPr>
              <w:t xml:space="preserve">Εργαλείο που </w:t>
            </w:r>
            <w:r>
              <w:t>επιτρέπει τη δημιουργία διαδραστικών κουίζ, δημοσκοπήσεων και συζητήσεων. Οι μαθητές μπορούν να απαντούν στις ερωτήσεις στις δικές τους συσκευές, καθιστώντας την εξαιρετικό εργαλείο για διαμορφωτική αξιολόγηση.</w:t>
            </w:r>
          </w:p>
        </w:tc>
        <w:tc>
          <w:tcPr>
            <w:tcW w:w="1650" w:type="dxa"/>
          </w:tcPr>
          <w:p w14:paraId="37623651" w14:textId="072C1316" w:rsidR="002D389B" w:rsidRPr="002D389B" w:rsidRDefault="002D389B" w:rsidP="002D389B">
            <w:pPr>
              <w:rPr>
                <w:rFonts w:ascii="Arial" w:hAnsi="Arial" w:cs="Arial"/>
                <w:sz w:val="22"/>
                <w:szCs w:val="22"/>
                <w:lang w:val="el-GR"/>
              </w:rPr>
            </w:pPr>
            <w:r>
              <w:rPr>
                <w:rFonts w:ascii="Arial" w:hAnsi="Arial" w:cs="Arial"/>
                <w:sz w:val="22"/>
                <w:szCs w:val="22"/>
                <w:lang w:val="el-GR"/>
              </w:rPr>
              <w:t>Δωρεάν με περιορισμούς</w:t>
            </w:r>
          </w:p>
        </w:tc>
      </w:tr>
    </w:tbl>
    <w:p w14:paraId="70A8DBAC" w14:textId="77777777" w:rsidR="003F7FFB" w:rsidRPr="003F28C6" w:rsidRDefault="003F7FFB">
      <w:pPr>
        <w:rPr>
          <w:rFonts w:ascii="Arial" w:hAnsi="Arial" w:cs="Arial"/>
          <w:sz w:val="22"/>
          <w:szCs w:val="22"/>
          <w:lang w:val="el-GR"/>
        </w:rPr>
      </w:pPr>
    </w:p>
    <w:p w14:paraId="3835688A" w14:textId="77777777" w:rsidR="003F7FFB" w:rsidRPr="003F28C6" w:rsidRDefault="003F7FFB">
      <w:pPr>
        <w:rPr>
          <w:rFonts w:ascii="Arial" w:hAnsi="Arial" w:cs="Arial"/>
          <w:sz w:val="22"/>
          <w:szCs w:val="22"/>
          <w:lang w:val="el-GR"/>
        </w:rPr>
      </w:pPr>
    </w:p>
    <w:p w14:paraId="16E1C37D" w14:textId="77777777" w:rsidR="003F7FFB" w:rsidRPr="003F28C6" w:rsidRDefault="003F7FFB">
      <w:pPr>
        <w:rPr>
          <w:rFonts w:ascii="Arial" w:hAnsi="Arial" w:cs="Arial"/>
          <w:sz w:val="22"/>
          <w:szCs w:val="22"/>
          <w:lang w:val="el-GR"/>
        </w:rPr>
      </w:pPr>
    </w:p>
    <w:p w14:paraId="40A86CD4" w14:textId="77777777" w:rsidR="003F7FFB" w:rsidRPr="003F28C6" w:rsidRDefault="003F7FFB">
      <w:pPr>
        <w:rPr>
          <w:rFonts w:ascii="Arial" w:hAnsi="Arial" w:cs="Arial"/>
          <w:sz w:val="22"/>
          <w:szCs w:val="22"/>
          <w:lang w:val="el-GR"/>
        </w:rPr>
      </w:pPr>
    </w:p>
    <w:p w14:paraId="482C281D" w14:textId="77777777" w:rsidR="003F7FFB" w:rsidRPr="003F28C6" w:rsidRDefault="003F7FFB">
      <w:pPr>
        <w:rPr>
          <w:rFonts w:ascii="Arial" w:hAnsi="Arial" w:cs="Arial"/>
          <w:sz w:val="22"/>
          <w:szCs w:val="22"/>
          <w:lang w:val="el-GR"/>
        </w:rPr>
      </w:pPr>
    </w:p>
    <w:p w14:paraId="1816DC47" w14:textId="77777777" w:rsidR="003F7FFB" w:rsidRPr="003F28C6" w:rsidRDefault="003F7FFB">
      <w:pPr>
        <w:rPr>
          <w:rFonts w:ascii="Arial" w:hAnsi="Arial" w:cs="Arial"/>
          <w:sz w:val="22"/>
          <w:szCs w:val="22"/>
          <w:lang w:val="el-GR"/>
        </w:rPr>
      </w:pPr>
    </w:p>
    <w:p w14:paraId="580E3D69" w14:textId="6F4CBCA6" w:rsidR="003F7FFB" w:rsidRPr="003F28C6" w:rsidRDefault="003F7FFB" w:rsidP="003F7FFB">
      <w:pPr>
        <w:rPr>
          <w:rFonts w:ascii="Arial" w:hAnsi="Arial" w:cs="Arial"/>
          <w:sz w:val="22"/>
          <w:szCs w:val="22"/>
          <w:lang w:val="el-GR"/>
        </w:rPr>
      </w:pPr>
    </w:p>
    <w:sectPr w:rsidR="003F7FFB" w:rsidRPr="003F2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FB"/>
    <w:rsid w:val="001859A8"/>
    <w:rsid w:val="00200FCF"/>
    <w:rsid w:val="0021440F"/>
    <w:rsid w:val="00230A5B"/>
    <w:rsid w:val="002D389B"/>
    <w:rsid w:val="003F28C6"/>
    <w:rsid w:val="003F7FFB"/>
    <w:rsid w:val="004265D9"/>
    <w:rsid w:val="004605A5"/>
    <w:rsid w:val="00497C74"/>
    <w:rsid w:val="005845DC"/>
    <w:rsid w:val="006558B5"/>
    <w:rsid w:val="006814E3"/>
    <w:rsid w:val="00787E2E"/>
    <w:rsid w:val="008776E9"/>
    <w:rsid w:val="00A6090C"/>
    <w:rsid w:val="00C1386E"/>
    <w:rsid w:val="00C90C5A"/>
    <w:rsid w:val="00CE165D"/>
    <w:rsid w:val="00D06EA9"/>
    <w:rsid w:val="00E9512C"/>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decimalSymbol w:val=","/>
  <w:listSeparator w:val=";"/>
  <w14:docId w14:val="421F2111"/>
  <w15:chartTrackingRefBased/>
  <w15:docId w15:val="{E687B393-C063-E446-87F2-823399B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C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F7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7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7F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7F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7F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7FF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7FF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7FF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7FF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7FF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F7FF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F7FF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F7FF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F7FF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F7F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7F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7F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7FFB"/>
    <w:rPr>
      <w:rFonts w:eastAsiaTheme="majorEastAsia" w:cstheme="majorBidi"/>
      <w:color w:val="272727" w:themeColor="text1" w:themeTint="D8"/>
    </w:rPr>
  </w:style>
  <w:style w:type="paragraph" w:styleId="a3">
    <w:name w:val="Title"/>
    <w:basedOn w:val="a"/>
    <w:next w:val="a"/>
    <w:link w:val="Char"/>
    <w:uiPriority w:val="10"/>
    <w:qFormat/>
    <w:rsid w:val="003F7FF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7F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7FFB"/>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7F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7FFB"/>
    <w:pPr>
      <w:spacing w:before="160" w:after="160"/>
      <w:jc w:val="center"/>
    </w:pPr>
    <w:rPr>
      <w:i/>
      <w:iCs/>
      <w:color w:val="404040" w:themeColor="text1" w:themeTint="BF"/>
    </w:rPr>
  </w:style>
  <w:style w:type="character" w:customStyle="1" w:styleId="Char1">
    <w:name w:val="Απόσπασμα Char"/>
    <w:basedOn w:val="a0"/>
    <w:link w:val="a5"/>
    <w:uiPriority w:val="29"/>
    <w:rsid w:val="003F7FFB"/>
    <w:rPr>
      <w:i/>
      <w:iCs/>
      <w:color w:val="404040" w:themeColor="text1" w:themeTint="BF"/>
    </w:rPr>
  </w:style>
  <w:style w:type="paragraph" w:styleId="a6">
    <w:name w:val="List Paragraph"/>
    <w:basedOn w:val="a"/>
    <w:uiPriority w:val="34"/>
    <w:qFormat/>
    <w:rsid w:val="003F7FFB"/>
    <w:pPr>
      <w:ind w:left="720"/>
      <w:contextualSpacing/>
    </w:pPr>
  </w:style>
  <w:style w:type="character" w:styleId="a7">
    <w:name w:val="Intense Emphasis"/>
    <w:basedOn w:val="a0"/>
    <w:uiPriority w:val="21"/>
    <w:qFormat/>
    <w:rsid w:val="003F7FFB"/>
    <w:rPr>
      <w:i/>
      <w:iCs/>
      <w:color w:val="0F4761" w:themeColor="accent1" w:themeShade="BF"/>
    </w:rPr>
  </w:style>
  <w:style w:type="paragraph" w:styleId="a8">
    <w:name w:val="Intense Quote"/>
    <w:basedOn w:val="a"/>
    <w:next w:val="a"/>
    <w:link w:val="Char2"/>
    <w:uiPriority w:val="30"/>
    <w:qFormat/>
    <w:rsid w:val="003F7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F7FFB"/>
    <w:rPr>
      <w:i/>
      <w:iCs/>
      <w:color w:val="0F4761" w:themeColor="accent1" w:themeShade="BF"/>
    </w:rPr>
  </w:style>
  <w:style w:type="character" w:styleId="a9">
    <w:name w:val="Intense Reference"/>
    <w:basedOn w:val="a0"/>
    <w:uiPriority w:val="32"/>
    <w:qFormat/>
    <w:rsid w:val="003F7FFB"/>
    <w:rPr>
      <w:b/>
      <w:bCs/>
      <w:smallCaps/>
      <w:color w:val="0F4761" w:themeColor="accent1" w:themeShade="BF"/>
      <w:spacing w:val="5"/>
    </w:rPr>
  </w:style>
  <w:style w:type="table" w:styleId="aa">
    <w:name w:val="Table Grid"/>
    <w:basedOn w:val="a1"/>
    <w:uiPriority w:val="39"/>
    <w:rsid w:val="003F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1386E"/>
    <w:rPr>
      <w:color w:val="467886" w:themeColor="hyperlink"/>
      <w:u w:val="single"/>
    </w:rPr>
  </w:style>
  <w:style w:type="character" w:styleId="ab">
    <w:name w:val="Unresolved Mention"/>
    <w:basedOn w:val="a0"/>
    <w:uiPriority w:val="99"/>
    <w:semiHidden/>
    <w:unhideWhenUsed/>
    <w:rsid w:val="00C1386E"/>
    <w:rPr>
      <w:color w:val="605E5C"/>
      <w:shd w:val="clear" w:color="auto" w:fill="E1DFDD"/>
    </w:rPr>
  </w:style>
  <w:style w:type="paragraph" w:styleId="Web">
    <w:name w:val="Normal (Web)"/>
    <w:basedOn w:val="a"/>
    <w:uiPriority w:val="99"/>
    <w:semiHidden/>
    <w:unhideWhenUsed/>
    <w:rsid w:val="003F28C6"/>
    <w:pPr>
      <w:spacing w:before="100" w:beforeAutospacing="1" w:after="100" w:afterAutospacing="1"/>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757660">
      <w:bodyDiv w:val="1"/>
      <w:marLeft w:val="0"/>
      <w:marRight w:val="0"/>
      <w:marTop w:val="0"/>
      <w:marBottom w:val="0"/>
      <w:divBdr>
        <w:top w:val="none" w:sz="0" w:space="0" w:color="auto"/>
        <w:left w:val="none" w:sz="0" w:space="0" w:color="auto"/>
        <w:bottom w:val="none" w:sz="0" w:space="0" w:color="auto"/>
        <w:right w:val="none" w:sz="0" w:space="0" w:color="auto"/>
      </w:divBdr>
      <w:divsChild>
        <w:div w:id="1718897815">
          <w:marLeft w:val="0"/>
          <w:marRight w:val="0"/>
          <w:marTop w:val="0"/>
          <w:marBottom w:val="0"/>
          <w:divBdr>
            <w:top w:val="none" w:sz="0" w:space="0" w:color="auto"/>
            <w:left w:val="none" w:sz="0" w:space="0" w:color="auto"/>
            <w:bottom w:val="none" w:sz="0" w:space="0" w:color="auto"/>
            <w:right w:val="none" w:sz="0" w:space="0" w:color="auto"/>
          </w:divBdr>
          <w:divsChild>
            <w:div w:id="357313932">
              <w:marLeft w:val="0"/>
              <w:marRight w:val="0"/>
              <w:marTop w:val="0"/>
              <w:marBottom w:val="0"/>
              <w:divBdr>
                <w:top w:val="none" w:sz="0" w:space="0" w:color="auto"/>
                <w:left w:val="none" w:sz="0" w:space="0" w:color="auto"/>
                <w:bottom w:val="none" w:sz="0" w:space="0" w:color="auto"/>
                <w:right w:val="none" w:sz="0" w:space="0" w:color="auto"/>
              </w:divBdr>
              <w:divsChild>
                <w:div w:id="160850574">
                  <w:marLeft w:val="0"/>
                  <w:marRight w:val="0"/>
                  <w:marTop w:val="0"/>
                  <w:marBottom w:val="0"/>
                  <w:divBdr>
                    <w:top w:val="none" w:sz="0" w:space="0" w:color="auto"/>
                    <w:left w:val="none" w:sz="0" w:space="0" w:color="auto"/>
                    <w:bottom w:val="none" w:sz="0" w:space="0" w:color="auto"/>
                    <w:right w:val="none" w:sz="0" w:space="0" w:color="auto"/>
                  </w:divBdr>
                  <w:divsChild>
                    <w:div w:id="1130242998">
                      <w:marLeft w:val="0"/>
                      <w:marRight w:val="0"/>
                      <w:marTop w:val="0"/>
                      <w:marBottom w:val="0"/>
                      <w:divBdr>
                        <w:top w:val="none" w:sz="0" w:space="0" w:color="auto"/>
                        <w:left w:val="none" w:sz="0" w:space="0" w:color="auto"/>
                        <w:bottom w:val="none" w:sz="0" w:space="0" w:color="auto"/>
                        <w:right w:val="none" w:sz="0" w:space="0" w:color="auto"/>
                      </w:divBdr>
                      <w:divsChild>
                        <w:div w:id="1712220206">
                          <w:marLeft w:val="0"/>
                          <w:marRight w:val="0"/>
                          <w:marTop w:val="0"/>
                          <w:marBottom w:val="0"/>
                          <w:divBdr>
                            <w:top w:val="none" w:sz="0" w:space="0" w:color="auto"/>
                            <w:left w:val="none" w:sz="0" w:space="0" w:color="auto"/>
                            <w:bottom w:val="none" w:sz="0" w:space="0" w:color="auto"/>
                            <w:right w:val="none" w:sz="0" w:space="0" w:color="auto"/>
                          </w:divBdr>
                          <w:divsChild>
                            <w:div w:id="19614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fusionweb.com/" TargetMode="External"/><Relationship Id="rId13" Type="http://schemas.openxmlformats.org/officeDocument/2006/relationships/hyperlink" Target="https://quizizz.com" TargetMode="External"/><Relationship Id="rId18" Type="http://schemas.openxmlformats.org/officeDocument/2006/relationships/hyperlink" Target="https://owlift.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ing.com/create" TargetMode="External"/><Relationship Id="rId12" Type="http://schemas.openxmlformats.org/officeDocument/2006/relationships/hyperlink" Target="https://vidnoz.com/" TargetMode="External"/><Relationship Id="rId17" Type="http://schemas.openxmlformats.org/officeDocument/2006/relationships/hyperlink" Target="https://www.canva.com/" TargetMode="External"/><Relationship Id="rId2" Type="http://schemas.openxmlformats.org/officeDocument/2006/relationships/settings" Target="settings.xml"/><Relationship Id="rId16" Type="http://schemas.openxmlformats.org/officeDocument/2006/relationships/hyperlink" Target="https://classpoint.i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amma.app" TargetMode="External"/><Relationship Id="rId11" Type="http://schemas.openxmlformats.org/officeDocument/2006/relationships/hyperlink" Target="https://polymorf.me" TargetMode="External"/><Relationship Id="rId5" Type="http://schemas.openxmlformats.org/officeDocument/2006/relationships/hyperlink" Target="https://gemini.google.com" TargetMode="External"/><Relationship Id="rId15" Type="http://schemas.openxmlformats.org/officeDocument/2006/relationships/hyperlink" Target="https://magicschool.ai/" TargetMode="External"/><Relationship Id="rId10" Type="http://schemas.openxmlformats.org/officeDocument/2006/relationships/hyperlink" Target="https://beatoven.ai" TargetMode="External"/><Relationship Id="rId19" Type="http://schemas.openxmlformats.org/officeDocument/2006/relationships/hyperlink" Target="https://notability.com" TargetMode="External"/><Relationship Id="rId4" Type="http://schemas.openxmlformats.org/officeDocument/2006/relationships/hyperlink" Target="https://openai.com/chatgpt" TargetMode="External"/><Relationship Id="rId9" Type="http://schemas.openxmlformats.org/officeDocument/2006/relationships/hyperlink" Target="https://skyreels.ai" TargetMode="External"/><Relationship Id="rId14" Type="http://schemas.openxmlformats.org/officeDocument/2006/relationships/hyperlink" Target="https://teachmateai.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1022</Words>
  <Characters>5521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Κοφτερός</dc:creator>
  <cp:keywords/>
  <dc:description/>
  <cp:lastModifiedBy>Αλέξανδρος Κοφτερός</cp:lastModifiedBy>
  <cp:revision>16</cp:revision>
  <dcterms:created xsi:type="dcterms:W3CDTF">2024-06-11T04:08:00Z</dcterms:created>
  <dcterms:modified xsi:type="dcterms:W3CDTF">2024-06-11T04:34:00Z</dcterms:modified>
</cp:coreProperties>
</file>